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AD58" w14:textId="77777777" w:rsidR="00941926" w:rsidRDefault="00000000">
      <w:pPr>
        <w:spacing w:after="0" w:line="240" w:lineRule="auto"/>
        <w:jc w:val="center"/>
      </w:pPr>
      <w:r>
        <w:rPr>
          <w:b/>
          <w:bCs/>
          <w:color w:val="002060"/>
          <w:sz w:val="28"/>
          <w:szCs w:val="28"/>
          <w:u w:color="002060"/>
        </w:rPr>
        <w:t>FilVetREP Registry Application</w:t>
      </w:r>
    </w:p>
    <w:p w14:paraId="5C7CD0AC" w14:textId="77777777" w:rsidR="00941926" w:rsidRDefault="00941926">
      <w:pPr>
        <w:tabs>
          <w:tab w:val="right" w:pos="10780"/>
        </w:tabs>
        <w:spacing w:after="0" w:line="240" w:lineRule="auto"/>
      </w:pPr>
    </w:p>
    <w:p w14:paraId="3B5E502B" w14:textId="77777777" w:rsidR="00941926" w:rsidRDefault="00000000">
      <w:pPr>
        <w:tabs>
          <w:tab w:val="left" w:pos="2610"/>
          <w:tab w:val="right" w:pos="6120"/>
          <w:tab w:val="left" w:pos="6300"/>
          <w:tab w:val="right" w:pos="9990"/>
          <w:tab w:val="left" w:pos="10170"/>
          <w:tab w:val="right" w:pos="10780"/>
        </w:tabs>
        <w:spacing w:after="0" w:line="240" w:lineRule="auto"/>
      </w:pPr>
      <w:r>
        <w:rPr>
          <w:b/>
          <w:bCs/>
          <w:sz w:val="24"/>
          <w:szCs w:val="24"/>
          <w:u w:val="single"/>
        </w:rPr>
        <w:t>VETERAN</w:t>
      </w:r>
    </w:p>
    <w:p w14:paraId="2C365ADD" w14:textId="77777777" w:rsidR="00941926" w:rsidRDefault="00941926">
      <w:pPr>
        <w:spacing w:after="0" w:line="240" w:lineRule="auto"/>
      </w:pPr>
    </w:p>
    <w:p w14:paraId="3C489093" w14:textId="77777777" w:rsidR="00941926" w:rsidRDefault="00000000">
      <w:pPr>
        <w:tabs>
          <w:tab w:val="left" w:pos="1440"/>
          <w:tab w:val="right" w:pos="5580"/>
          <w:tab w:val="left" w:pos="5760"/>
          <w:tab w:val="right" w:pos="7020"/>
          <w:tab w:val="left" w:pos="7200"/>
          <w:tab w:val="right" w:pos="10780"/>
        </w:tabs>
        <w:spacing w:after="0" w:line="240" w:lineRule="auto"/>
      </w:pPr>
      <w:r>
        <w:rPr>
          <w:sz w:val="24"/>
          <w:szCs w:val="24"/>
        </w:rPr>
        <w:t>NAME: (First)</w:t>
      </w:r>
      <w:r>
        <w:rPr>
          <w:sz w:val="24"/>
          <w:szCs w:val="24"/>
        </w:rPr>
        <w:tab/>
        <w:t>     </w:t>
      </w:r>
      <w:r>
        <w:rPr>
          <w:b/>
          <w:bCs/>
          <w:u w:val="single"/>
        </w:rPr>
        <w:tab/>
      </w:r>
      <w:r>
        <w:rPr>
          <w:sz w:val="24"/>
          <w:szCs w:val="24"/>
        </w:rPr>
        <w:t>(Initial)</w:t>
      </w:r>
      <w:r>
        <w:rPr>
          <w:sz w:val="24"/>
          <w:szCs w:val="24"/>
        </w:rPr>
        <w:tab/>
        <w:t>     </w:t>
      </w:r>
      <w:r>
        <w:rPr>
          <w:b/>
          <w:bCs/>
          <w:u w:val="single"/>
        </w:rPr>
        <w:tab/>
      </w:r>
      <w:r>
        <w:rPr>
          <w:sz w:val="24"/>
          <w:szCs w:val="24"/>
        </w:rPr>
        <w:t>(Last)</w:t>
      </w:r>
      <w:r>
        <w:rPr>
          <w:sz w:val="24"/>
          <w:szCs w:val="24"/>
        </w:rPr>
        <w:tab/>
        <w:t>     </w:t>
      </w:r>
      <w:r>
        <w:rPr>
          <w:b/>
          <w:bCs/>
          <w:u w:val="single"/>
        </w:rPr>
        <w:tab/>
      </w:r>
    </w:p>
    <w:p w14:paraId="46DF2B66" w14:textId="77777777" w:rsidR="00941926" w:rsidRDefault="00941926">
      <w:pPr>
        <w:spacing w:after="0" w:line="240" w:lineRule="auto"/>
      </w:pPr>
    </w:p>
    <w:p w14:paraId="7A90B348" w14:textId="77777777" w:rsidR="00941926" w:rsidRDefault="00000000">
      <w:pPr>
        <w:tabs>
          <w:tab w:val="left" w:pos="3240"/>
          <w:tab w:val="right" w:pos="10780"/>
        </w:tabs>
        <w:spacing w:after="20" w:line="240" w:lineRule="auto"/>
        <w:ind w:left="360"/>
      </w:pPr>
      <w:r>
        <w:rPr>
          <w:sz w:val="24"/>
          <w:szCs w:val="24"/>
        </w:rPr>
        <w:t>Living or Deceased:</w:t>
      </w:r>
      <w:r>
        <w:rPr>
          <w:sz w:val="24"/>
          <w:szCs w:val="24"/>
        </w:rPr>
        <w:tab/>
        <w:t xml:space="preserve">(LIVING)       (DECEASED)  </w:t>
      </w:r>
    </w:p>
    <w:p w14:paraId="1C3AB916" w14:textId="77777777" w:rsidR="00941926" w:rsidRDefault="00000000">
      <w:pPr>
        <w:tabs>
          <w:tab w:val="left" w:pos="3240"/>
          <w:tab w:val="right" w:pos="10780"/>
        </w:tabs>
        <w:spacing w:after="20" w:line="240" w:lineRule="auto"/>
        <w:ind w:left="360"/>
      </w:pPr>
      <w:r>
        <w:rPr>
          <w:sz w:val="24"/>
          <w:szCs w:val="24"/>
        </w:rPr>
        <w:t>Military Service Number:</w:t>
      </w:r>
      <w:r>
        <w:rPr>
          <w:sz w:val="24"/>
          <w:szCs w:val="24"/>
        </w:rPr>
        <w:tab/>
        <w:t>     </w:t>
      </w:r>
      <w:r>
        <w:rPr>
          <w:b/>
          <w:bCs/>
          <w:u w:val="single"/>
        </w:rPr>
        <w:tab/>
      </w:r>
    </w:p>
    <w:p w14:paraId="13DB3213" w14:textId="77777777" w:rsidR="00941926" w:rsidRDefault="00000000">
      <w:pPr>
        <w:tabs>
          <w:tab w:val="left" w:pos="3240"/>
          <w:tab w:val="right" w:pos="10780"/>
        </w:tabs>
        <w:spacing w:after="20" w:line="240" w:lineRule="auto"/>
        <w:ind w:left="360"/>
      </w:pPr>
      <w:r>
        <w:rPr>
          <w:sz w:val="24"/>
          <w:szCs w:val="24"/>
        </w:rPr>
        <w:t>Date of Birth:</w:t>
      </w:r>
      <w:r>
        <w:rPr>
          <w:sz w:val="24"/>
          <w:szCs w:val="24"/>
        </w:rPr>
        <w:tab/>
        <w:t>     </w:t>
      </w:r>
      <w:r>
        <w:rPr>
          <w:b/>
          <w:bCs/>
          <w:u w:val="single"/>
        </w:rPr>
        <w:tab/>
      </w:r>
    </w:p>
    <w:p w14:paraId="5B1CB567" w14:textId="77777777" w:rsidR="00941926" w:rsidRDefault="00000000">
      <w:pPr>
        <w:tabs>
          <w:tab w:val="left" w:pos="3240"/>
          <w:tab w:val="right" w:pos="10780"/>
        </w:tabs>
        <w:spacing w:after="20" w:line="240" w:lineRule="auto"/>
        <w:ind w:left="360"/>
      </w:pPr>
      <w:r>
        <w:rPr>
          <w:sz w:val="24"/>
          <w:szCs w:val="24"/>
        </w:rPr>
        <w:t>Branch of Service:</w:t>
      </w:r>
      <w:r>
        <w:rPr>
          <w:sz w:val="24"/>
          <w:szCs w:val="24"/>
        </w:rPr>
        <w:tab/>
        <w:t>     </w:t>
      </w:r>
      <w:r>
        <w:rPr>
          <w:b/>
          <w:bCs/>
          <w:u w:val="single"/>
        </w:rPr>
        <w:tab/>
      </w:r>
    </w:p>
    <w:p w14:paraId="77681A97" w14:textId="77777777" w:rsidR="00941926" w:rsidRDefault="00000000">
      <w:pPr>
        <w:tabs>
          <w:tab w:val="left" w:pos="3240"/>
          <w:tab w:val="right" w:pos="10780"/>
        </w:tabs>
        <w:spacing w:after="20" w:line="240" w:lineRule="auto"/>
        <w:ind w:left="360"/>
      </w:pPr>
      <w:r>
        <w:rPr>
          <w:sz w:val="24"/>
          <w:szCs w:val="24"/>
        </w:rPr>
        <w:t>Unit Specific Name:</w:t>
      </w:r>
      <w:r>
        <w:rPr>
          <w:sz w:val="24"/>
          <w:szCs w:val="24"/>
        </w:rPr>
        <w:tab/>
        <w:t>     </w:t>
      </w:r>
      <w:r>
        <w:rPr>
          <w:b/>
          <w:bCs/>
          <w:u w:val="single"/>
        </w:rPr>
        <w:tab/>
      </w:r>
    </w:p>
    <w:p w14:paraId="6FD0FB74" w14:textId="77777777" w:rsidR="00941926" w:rsidRDefault="00000000">
      <w:pPr>
        <w:tabs>
          <w:tab w:val="left" w:pos="3240"/>
          <w:tab w:val="right" w:pos="6750"/>
          <w:tab w:val="left" w:pos="6930"/>
          <w:tab w:val="right" w:pos="10780"/>
        </w:tabs>
        <w:spacing w:after="20" w:line="240" w:lineRule="auto"/>
        <w:ind w:left="360"/>
      </w:pPr>
      <w:r>
        <w:rPr>
          <w:sz w:val="24"/>
          <w:szCs w:val="24"/>
        </w:rPr>
        <w:t>Dates of Service:</w:t>
      </w:r>
      <w:r>
        <w:rPr>
          <w:sz w:val="24"/>
          <w:szCs w:val="24"/>
        </w:rPr>
        <w:tab/>
        <w:t>     </w:t>
      </w:r>
      <w:r>
        <w:rPr>
          <w:b/>
          <w:bCs/>
          <w:sz w:val="24"/>
          <w:szCs w:val="24"/>
          <w:u w:val="single"/>
        </w:rPr>
        <w:tab/>
      </w:r>
      <w:r>
        <w:rPr>
          <w:sz w:val="24"/>
          <w:szCs w:val="24"/>
        </w:rPr>
        <w:tab/>
        <w:t>to       </w:t>
      </w:r>
      <w:r>
        <w:rPr>
          <w:b/>
          <w:bCs/>
          <w:sz w:val="24"/>
          <w:szCs w:val="24"/>
          <w:u w:val="single"/>
        </w:rPr>
        <w:tab/>
      </w:r>
    </w:p>
    <w:p w14:paraId="3F4B80DC" w14:textId="77777777" w:rsidR="00941926" w:rsidRDefault="00000000">
      <w:pPr>
        <w:tabs>
          <w:tab w:val="left" w:pos="3240"/>
          <w:tab w:val="right" w:pos="10780"/>
        </w:tabs>
        <w:spacing w:after="20" w:line="240" w:lineRule="auto"/>
        <w:ind w:left="360"/>
      </w:pPr>
      <w:r>
        <w:rPr>
          <w:sz w:val="24"/>
          <w:szCs w:val="24"/>
        </w:rPr>
        <w:t>Location of Service:</w:t>
      </w:r>
      <w:r>
        <w:rPr>
          <w:sz w:val="24"/>
          <w:szCs w:val="24"/>
        </w:rPr>
        <w:tab/>
        <w:t>     </w:t>
      </w:r>
      <w:r>
        <w:rPr>
          <w:b/>
          <w:bCs/>
          <w:sz w:val="24"/>
          <w:szCs w:val="24"/>
          <w:u w:val="single"/>
        </w:rPr>
        <w:tab/>
      </w:r>
    </w:p>
    <w:p w14:paraId="4E9B4B2B" w14:textId="77777777" w:rsidR="00941926" w:rsidRDefault="00000000">
      <w:pPr>
        <w:tabs>
          <w:tab w:val="left" w:pos="3240"/>
          <w:tab w:val="right" w:pos="10780"/>
        </w:tabs>
        <w:spacing w:after="20" w:line="240" w:lineRule="auto"/>
        <w:ind w:left="360"/>
      </w:pPr>
      <w:r>
        <w:rPr>
          <w:sz w:val="24"/>
          <w:szCs w:val="24"/>
        </w:rPr>
        <w:t xml:space="preserve">Physical Status:  </w:t>
      </w:r>
      <w:r>
        <w:rPr>
          <w:sz w:val="24"/>
          <w:szCs w:val="24"/>
        </w:rPr>
        <w:tab/>
        <w:t>     </w:t>
      </w:r>
      <w:r>
        <w:rPr>
          <w:b/>
          <w:bCs/>
          <w:sz w:val="24"/>
          <w:szCs w:val="24"/>
          <w:u w:val="single"/>
        </w:rPr>
        <w:tab/>
      </w:r>
    </w:p>
    <w:p w14:paraId="369F82E5" w14:textId="77777777" w:rsidR="00941926" w:rsidRDefault="00000000">
      <w:pPr>
        <w:tabs>
          <w:tab w:val="left" w:pos="3240"/>
          <w:tab w:val="right" w:pos="10780"/>
        </w:tabs>
        <w:spacing w:after="20" w:line="240" w:lineRule="auto"/>
        <w:ind w:left="360"/>
      </w:pPr>
      <w:r>
        <w:rPr>
          <w:sz w:val="24"/>
          <w:szCs w:val="24"/>
        </w:rPr>
        <w:t>Retired:</w:t>
      </w:r>
      <w:r>
        <w:rPr>
          <w:sz w:val="24"/>
          <w:szCs w:val="24"/>
        </w:rPr>
        <w:tab/>
        <w:t xml:space="preserve">(YES)       (NO)  </w:t>
      </w:r>
    </w:p>
    <w:p w14:paraId="206D4F9A" w14:textId="77777777" w:rsidR="00941926" w:rsidRDefault="00000000">
      <w:pPr>
        <w:tabs>
          <w:tab w:val="left" w:pos="3240"/>
          <w:tab w:val="right" w:pos="10780"/>
        </w:tabs>
        <w:spacing w:after="20" w:line="240" w:lineRule="auto"/>
        <w:ind w:left="360"/>
      </w:pPr>
      <w:r>
        <w:rPr>
          <w:sz w:val="24"/>
          <w:szCs w:val="24"/>
        </w:rPr>
        <w:t>Prisoner of War:</w:t>
      </w:r>
      <w:r>
        <w:rPr>
          <w:sz w:val="24"/>
          <w:szCs w:val="24"/>
        </w:rPr>
        <w:tab/>
        <w:t xml:space="preserve">(YES)       (NO)  </w:t>
      </w:r>
    </w:p>
    <w:p w14:paraId="1C939A91" w14:textId="77777777" w:rsidR="00941926" w:rsidRDefault="00000000">
      <w:pPr>
        <w:tabs>
          <w:tab w:val="left" w:pos="3240"/>
          <w:tab w:val="right" w:pos="10780"/>
        </w:tabs>
        <w:spacing w:after="20" w:line="240" w:lineRule="auto"/>
        <w:ind w:left="360"/>
      </w:pPr>
      <w:r>
        <w:rPr>
          <w:sz w:val="24"/>
          <w:szCs w:val="24"/>
        </w:rPr>
        <w:t>Received VA Benefits:</w:t>
      </w:r>
      <w:r>
        <w:rPr>
          <w:sz w:val="24"/>
          <w:szCs w:val="24"/>
        </w:rPr>
        <w:tab/>
        <w:t xml:space="preserve">(YES)       (NO)  </w:t>
      </w:r>
    </w:p>
    <w:p w14:paraId="659D7B6C" w14:textId="77777777" w:rsidR="00941926" w:rsidRDefault="00000000">
      <w:pPr>
        <w:tabs>
          <w:tab w:val="left" w:pos="3240"/>
          <w:tab w:val="right" w:pos="10780"/>
        </w:tabs>
        <w:spacing w:after="20" w:line="240" w:lineRule="auto"/>
        <w:ind w:left="360"/>
      </w:pPr>
      <w:r>
        <w:rPr>
          <w:sz w:val="24"/>
          <w:szCs w:val="24"/>
        </w:rPr>
        <w:t>Received Filipino Veterans</w:t>
      </w:r>
    </w:p>
    <w:p w14:paraId="6594DAC3" w14:textId="77777777" w:rsidR="00941926" w:rsidRDefault="00000000">
      <w:pPr>
        <w:tabs>
          <w:tab w:val="left" w:pos="3240"/>
          <w:tab w:val="right" w:pos="10780"/>
        </w:tabs>
        <w:spacing w:after="20" w:line="240" w:lineRule="auto"/>
        <w:ind w:left="900"/>
      </w:pPr>
      <w:r>
        <w:rPr>
          <w:sz w:val="24"/>
          <w:szCs w:val="24"/>
        </w:rPr>
        <w:t xml:space="preserve">Equity Compensation: </w:t>
      </w:r>
      <w:r>
        <w:rPr>
          <w:sz w:val="24"/>
          <w:szCs w:val="24"/>
        </w:rPr>
        <w:tab/>
        <w:t>(YES)       (NO)  (APPEAL)</w:t>
      </w:r>
    </w:p>
    <w:p w14:paraId="1A9966B3" w14:textId="77777777" w:rsidR="00941926" w:rsidRDefault="00000000">
      <w:pPr>
        <w:tabs>
          <w:tab w:val="left" w:pos="3600"/>
          <w:tab w:val="right" w:pos="10780"/>
        </w:tabs>
        <w:spacing w:after="20" w:line="240" w:lineRule="auto"/>
        <w:ind w:left="360"/>
      </w:pPr>
      <w:r>
        <w:rPr>
          <w:sz w:val="24"/>
          <w:szCs w:val="24"/>
        </w:rPr>
        <w:t>Contact Information:</w:t>
      </w:r>
    </w:p>
    <w:p w14:paraId="0A059E2C" w14:textId="77777777" w:rsidR="00941926" w:rsidRDefault="00000000">
      <w:pPr>
        <w:tabs>
          <w:tab w:val="right" w:pos="2970"/>
          <w:tab w:val="left" w:pos="3240"/>
          <w:tab w:val="right" w:pos="10780"/>
        </w:tabs>
        <w:spacing w:after="20" w:line="240" w:lineRule="auto"/>
        <w:ind w:left="360"/>
      </w:pPr>
      <w:r>
        <w:rPr>
          <w:sz w:val="24"/>
          <w:szCs w:val="24"/>
        </w:rPr>
        <w:tab/>
        <w:t>Street:</w:t>
      </w:r>
      <w:r>
        <w:rPr>
          <w:sz w:val="24"/>
          <w:szCs w:val="24"/>
        </w:rPr>
        <w:tab/>
        <w:t>     </w:t>
      </w:r>
      <w:r>
        <w:rPr>
          <w:b/>
          <w:bCs/>
          <w:sz w:val="24"/>
          <w:szCs w:val="24"/>
          <w:u w:val="single"/>
        </w:rPr>
        <w:tab/>
      </w:r>
    </w:p>
    <w:p w14:paraId="1491B9DB" w14:textId="77777777" w:rsidR="00941926" w:rsidRDefault="00000000">
      <w:pPr>
        <w:tabs>
          <w:tab w:val="right" w:pos="2970"/>
          <w:tab w:val="left" w:pos="3240"/>
          <w:tab w:val="right" w:pos="10780"/>
        </w:tabs>
        <w:spacing w:after="20" w:line="240" w:lineRule="auto"/>
        <w:ind w:left="360"/>
      </w:pPr>
      <w:r>
        <w:rPr>
          <w:sz w:val="24"/>
          <w:szCs w:val="24"/>
        </w:rPr>
        <w:tab/>
        <w:t>City:</w:t>
      </w:r>
      <w:r>
        <w:rPr>
          <w:sz w:val="24"/>
          <w:szCs w:val="24"/>
        </w:rPr>
        <w:tab/>
        <w:t>     </w:t>
      </w:r>
      <w:r>
        <w:rPr>
          <w:b/>
          <w:bCs/>
          <w:sz w:val="24"/>
          <w:szCs w:val="24"/>
          <w:u w:val="single"/>
        </w:rPr>
        <w:tab/>
      </w:r>
      <w:r>
        <w:rPr>
          <w:sz w:val="24"/>
          <w:szCs w:val="24"/>
        </w:rPr>
        <w:t xml:space="preserve">   State:     </w:t>
      </w:r>
    </w:p>
    <w:p w14:paraId="3593BF0E" w14:textId="77777777" w:rsidR="00941926" w:rsidRDefault="00000000">
      <w:pPr>
        <w:tabs>
          <w:tab w:val="right" w:pos="2970"/>
          <w:tab w:val="left" w:pos="3240"/>
          <w:tab w:val="right" w:pos="10780"/>
        </w:tabs>
        <w:spacing w:after="20" w:line="240" w:lineRule="auto"/>
        <w:ind w:left="360"/>
      </w:pPr>
      <w:r>
        <w:rPr>
          <w:sz w:val="24"/>
          <w:szCs w:val="24"/>
        </w:rPr>
        <w:tab/>
        <w:t>Zip Code:</w:t>
      </w:r>
      <w:r>
        <w:rPr>
          <w:sz w:val="24"/>
          <w:szCs w:val="24"/>
        </w:rPr>
        <w:tab/>
        <w:t>     </w:t>
      </w:r>
      <w:r>
        <w:rPr>
          <w:b/>
          <w:bCs/>
          <w:sz w:val="24"/>
          <w:szCs w:val="24"/>
          <w:u w:val="single"/>
        </w:rPr>
        <w:tab/>
      </w:r>
      <w:r>
        <w:rPr>
          <w:sz w:val="24"/>
          <w:szCs w:val="24"/>
        </w:rPr>
        <w:t>Telephone Number:(     )      -      </w:t>
      </w:r>
    </w:p>
    <w:p w14:paraId="00155448" w14:textId="77777777" w:rsidR="00941926" w:rsidRDefault="00000000">
      <w:pPr>
        <w:tabs>
          <w:tab w:val="right" w:pos="2970"/>
          <w:tab w:val="left" w:pos="3240"/>
          <w:tab w:val="right" w:pos="10780"/>
        </w:tabs>
        <w:spacing w:after="20" w:line="240" w:lineRule="auto"/>
        <w:ind w:left="360"/>
      </w:pPr>
      <w:r>
        <w:rPr>
          <w:sz w:val="24"/>
          <w:szCs w:val="24"/>
        </w:rPr>
        <w:tab/>
        <w:t>Email Address:</w:t>
      </w:r>
      <w:r>
        <w:rPr>
          <w:sz w:val="24"/>
          <w:szCs w:val="24"/>
        </w:rPr>
        <w:tab/>
        <w:t>     </w:t>
      </w:r>
      <w:r>
        <w:rPr>
          <w:b/>
          <w:bCs/>
          <w:sz w:val="24"/>
          <w:szCs w:val="24"/>
          <w:u w:val="single"/>
        </w:rPr>
        <w:tab/>
      </w:r>
    </w:p>
    <w:p w14:paraId="4D4EF99D" w14:textId="77777777" w:rsidR="00941926" w:rsidRDefault="00941926">
      <w:pPr>
        <w:tabs>
          <w:tab w:val="right" w:pos="10780"/>
        </w:tabs>
        <w:spacing w:after="0" w:line="240" w:lineRule="auto"/>
      </w:pPr>
    </w:p>
    <w:p w14:paraId="69CAE35C" w14:textId="77777777" w:rsidR="00941926" w:rsidRDefault="00000000">
      <w:pPr>
        <w:tabs>
          <w:tab w:val="right" w:pos="10780"/>
        </w:tabs>
        <w:spacing w:after="0" w:line="240" w:lineRule="auto"/>
      </w:pPr>
      <w:r>
        <w:rPr>
          <w:b/>
          <w:bCs/>
          <w:sz w:val="24"/>
          <w:szCs w:val="24"/>
          <w:u w:val="single"/>
        </w:rPr>
        <w:t>NEXT OF KIN</w:t>
      </w:r>
    </w:p>
    <w:p w14:paraId="27813A68" w14:textId="77777777" w:rsidR="00941926" w:rsidRDefault="00941926">
      <w:pPr>
        <w:spacing w:after="0" w:line="240" w:lineRule="auto"/>
      </w:pPr>
    </w:p>
    <w:p w14:paraId="23AA7688" w14:textId="77777777" w:rsidR="00941926" w:rsidRDefault="00000000">
      <w:pPr>
        <w:tabs>
          <w:tab w:val="left" w:pos="1440"/>
          <w:tab w:val="right" w:pos="5580"/>
          <w:tab w:val="left" w:pos="5760"/>
          <w:tab w:val="right" w:pos="7020"/>
          <w:tab w:val="left" w:pos="7200"/>
          <w:tab w:val="right" w:pos="10780"/>
        </w:tabs>
        <w:spacing w:after="0" w:line="240" w:lineRule="auto"/>
      </w:pPr>
      <w:r>
        <w:rPr>
          <w:sz w:val="24"/>
          <w:szCs w:val="24"/>
        </w:rPr>
        <w:t>NAME: (First)</w:t>
      </w:r>
      <w:r>
        <w:rPr>
          <w:sz w:val="24"/>
          <w:szCs w:val="24"/>
        </w:rPr>
        <w:tab/>
        <w:t>     </w:t>
      </w:r>
      <w:r>
        <w:rPr>
          <w:b/>
          <w:bCs/>
          <w:u w:val="single"/>
        </w:rPr>
        <w:tab/>
      </w:r>
      <w:r>
        <w:rPr>
          <w:sz w:val="24"/>
          <w:szCs w:val="24"/>
        </w:rPr>
        <w:t xml:space="preserve">  (Initial)</w:t>
      </w:r>
      <w:r>
        <w:rPr>
          <w:sz w:val="24"/>
          <w:szCs w:val="24"/>
        </w:rPr>
        <w:tab/>
        <w:t>     </w:t>
      </w:r>
      <w:r>
        <w:rPr>
          <w:b/>
          <w:bCs/>
          <w:u w:val="single"/>
        </w:rPr>
        <w:tab/>
      </w:r>
      <w:r>
        <w:rPr>
          <w:sz w:val="24"/>
          <w:szCs w:val="24"/>
        </w:rPr>
        <w:t xml:space="preserve">  (Last)</w:t>
      </w:r>
      <w:r>
        <w:rPr>
          <w:sz w:val="24"/>
          <w:szCs w:val="24"/>
        </w:rPr>
        <w:tab/>
        <w:t>     </w:t>
      </w:r>
      <w:r>
        <w:rPr>
          <w:b/>
          <w:bCs/>
          <w:u w:val="single"/>
        </w:rPr>
        <w:tab/>
      </w:r>
    </w:p>
    <w:p w14:paraId="5D921593" w14:textId="77777777" w:rsidR="00941926" w:rsidRDefault="00941926">
      <w:pPr>
        <w:spacing w:after="0" w:line="240" w:lineRule="auto"/>
      </w:pPr>
    </w:p>
    <w:p w14:paraId="48527DE5" w14:textId="77777777" w:rsidR="00941926" w:rsidRDefault="00000000">
      <w:pPr>
        <w:tabs>
          <w:tab w:val="left" w:pos="3240"/>
          <w:tab w:val="right" w:pos="10780"/>
        </w:tabs>
        <w:spacing w:after="20" w:line="240" w:lineRule="auto"/>
        <w:ind w:left="360"/>
      </w:pPr>
      <w:r>
        <w:rPr>
          <w:sz w:val="24"/>
          <w:szCs w:val="24"/>
        </w:rPr>
        <w:t>Relationship to Veteran:</w:t>
      </w:r>
      <w:r>
        <w:rPr>
          <w:sz w:val="24"/>
          <w:szCs w:val="24"/>
        </w:rPr>
        <w:tab/>
        <w:t>     </w:t>
      </w:r>
      <w:r>
        <w:rPr>
          <w:b/>
          <w:bCs/>
          <w:u w:val="single"/>
        </w:rPr>
        <w:tab/>
      </w:r>
    </w:p>
    <w:p w14:paraId="1FB49DB3" w14:textId="77777777" w:rsidR="00941926" w:rsidRDefault="00000000">
      <w:pPr>
        <w:tabs>
          <w:tab w:val="left" w:pos="3600"/>
          <w:tab w:val="right" w:pos="10780"/>
        </w:tabs>
        <w:spacing w:after="20" w:line="240" w:lineRule="auto"/>
        <w:ind w:left="360"/>
      </w:pPr>
      <w:r>
        <w:rPr>
          <w:sz w:val="24"/>
          <w:szCs w:val="24"/>
        </w:rPr>
        <w:t>Contact Information:</w:t>
      </w:r>
    </w:p>
    <w:p w14:paraId="6F1297E4" w14:textId="77777777" w:rsidR="00941926" w:rsidRDefault="00000000">
      <w:pPr>
        <w:tabs>
          <w:tab w:val="right" w:pos="2970"/>
          <w:tab w:val="left" w:pos="3240"/>
          <w:tab w:val="right" w:pos="10780"/>
        </w:tabs>
        <w:spacing w:after="20" w:line="240" w:lineRule="auto"/>
        <w:ind w:left="360"/>
      </w:pPr>
      <w:r>
        <w:rPr>
          <w:sz w:val="24"/>
          <w:szCs w:val="24"/>
        </w:rPr>
        <w:tab/>
        <w:t xml:space="preserve">Street: </w:t>
      </w:r>
      <w:r>
        <w:rPr>
          <w:sz w:val="24"/>
          <w:szCs w:val="24"/>
        </w:rPr>
        <w:tab/>
        <w:t>     </w:t>
      </w:r>
      <w:r>
        <w:rPr>
          <w:b/>
          <w:bCs/>
          <w:sz w:val="24"/>
          <w:szCs w:val="24"/>
          <w:u w:val="single"/>
        </w:rPr>
        <w:tab/>
      </w:r>
    </w:p>
    <w:p w14:paraId="375A0B0D" w14:textId="77777777" w:rsidR="00941926" w:rsidRDefault="00000000">
      <w:pPr>
        <w:tabs>
          <w:tab w:val="right" w:pos="2970"/>
          <w:tab w:val="left" w:pos="3240"/>
          <w:tab w:val="right" w:pos="10780"/>
        </w:tabs>
        <w:spacing w:after="20" w:line="240" w:lineRule="auto"/>
        <w:ind w:left="360"/>
      </w:pPr>
      <w:r>
        <w:rPr>
          <w:sz w:val="24"/>
          <w:szCs w:val="24"/>
        </w:rPr>
        <w:tab/>
        <w:t>City:</w:t>
      </w:r>
      <w:r>
        <w:rPr>
          <w:sz w:val="24"/>
          <w:szCs w:val="24"/>
        </w:rPr>
        <w:tab/>
        <w:t>     </w:t>
      </w:r>
      <w:r>
        <w:rPr>
          <w:b/>
          <w:bCs/>
          <w:sz w:val="24"/>
          <w:szCs w:val="24"/>
          <w:u w:val="single"/>
        </w:rPr>
        <w:tab/>
      </w:r>
      <w:r>
        <w:rPr>
          <w:sz w:val="24"/>
          <w:szCs w:val="24"/>
        </w:rPr>
        <w:t xml:space="preserve">   State:     </w:t>
      </w:r>
    </w:p>
    <w:p w14:paraId="1466C9EB" w14:textId="77777777" w:rsidR="00941926" w:rsidRDefault="00000000">
      <w:pPr>
        <w:tabs>
          <w:tab w:val="right" w:pos="2970"/>
          <w:tab w:val="left" w:pos="3240"/>
          <w:tab w:val="right" w:pos="10780"/>
        </w:tabs>
        <w:spacing w:after="20" w:line="240" w:lineRule="auto"/>
        <w:ind w:left="360"/>
      </w:pPr>
      <w:r>
        <w:rPr>
          <w:sz w:val="24"/>
          <w:szCs w:val="24"/>
        </w:rPr>
        <w:tab/>
        <w:t>Zip Code:</w:t>
      </w:r>
      <w:r>
        <w:rPr>
          <w:sz w:val="24"/>
          <w:szCs w:val="24"/>
        </w:rPr>
        <w:tab/>
        <w:t>     </w:t>
      </w:r>
      <w:r>
        <w:rPr>
          <w:b/>
          <w:bCs/>
          <w:sz w:val="24"/>
          <w:szCs w:val="24"/>
          <w:u w:val="single"/>
        </w:rPr>
        <w:tab/>
      </w:r>
      <w:r>
        <w:rPr>
          <w:sz w:val="24"/>
          <w:szCs w:val="24"/>
        </w:rPr>
        <w:t xml:space="preserve">   Telephone Number:(     )      -      </w:t>
      </w:r>
    </w:p>
    <w:p w14:paraId="465CE7D4" w14:textId="77777777" w:rsidR="00941926" w:rsidRDefault="00000000">
      <w:pPr>
        <w:tabs>
          <w:tab w:val="right" w:pos="2970"/>
          <w:tab w:val="left" w:pos="3240"/>
          <w:tab w:val="right" w:pos="10780"/>
        </w:tabs>
        <w:spacing w:after="20" w:line="240" w:lineRule="auto"/>
        <w:ind w:left="360"/>
      </w:pPr>
      <w:r>
        <w:rPr>
          <w:sz w:val="24"/>
          <w:szCs w:val="24"/>
        </w:rPr>
        <w:tab/>
        <w:t>Email Address:</w:t>
      </w:r>
      <w:r>
        <w:rPr>
          <w:sz w:val="24"/>
          <w:szCs w:val="24"/>
        </w:rPr>
        <w:tab/>
        <w:t>     </w:t>
      </w:r>
      <w:r>
        <w:rPr>
          <w:b/>
          <w:bCs/>
          <w:sz w:val="24"/>
          <w:szCs w:val="24"/>
          <w:u w:val="single"/>
        </w:rPr>
        <w:tab/>
      </w:r>
    </w:p>
    <w:p w14:paraId="75369757" w14:textId="77777777" w:rsidR="00941926" w:rsidRDefault="00941926">
      <w:pPr>
        <w:spacing w:after="20" w:line="240" w:lineRule="auto"/>
      </w:pPr>
    </w:p>
    <w:p w14:paraId="4A58D0F4" w14:textId="77777777" w:rsidR="00941926" w:rsidRDefault="00000000">
      <w:pPr>
        <w:tabs>
          <w:tab w:val="left" w:pos="1440"/>
          <w:tab w:val="right" w:pos="10780"/>
        </w:tabs>
        <w:spacing w:after="20" w:line="240" w:lineRule="auto"/>
        <w:ind w:left="1440" w:hanging="1440"/>
      </w:pPr>
      <w:r>
        <w:rPr>
          <w:b/>
          <w:bCs/>
          <w:sz w:val="24"/>
          <w:szCs w:val="24"/>
          <w:u w:val="single"/>
        </w:rPr>
        <w:t>COMMENTS:</w:t>
      </w:r>
      <w:r>
        <w:rPr>
          <w:sz w:val="24"/>
          <w:szCs w:val="24"/>
        </w:rPr>
        <w:tab/>
        <w:t>     </w:t>
      </w:r>
      <w:r>
        <w:rPr>
          <w:b/>
          <w:bCs/>
          <w:u w:val="single"/>
        </w:rPr>
        <w:tab/>
      </w:r>
    </w:p>
    <w:p w14:paraId="4C54ED24" w14:textId="77777777" w:rsidR="00941926" w:rsidRDefault="00941926">
      <w:pPr>
        <w:tabs>
          <w:tab w:val="right" w:pos="10780"/>
        </w:tabs>
        <w:spacing w:after="0" w:line="240" w:lineRule="auto"/>
      </w:pPr>
    </w:p>
    <w:p w14:paraId="711A695F" w14:textId="77777777" w:rsidR="00941926" w:rsidRDefault="00000000">
      <w:pPr>
        <w:tabs>
          <w:tab w:val="right" w:pos="10780"/>
        </w:tabs>
        <w:spacing w:after="0" w:line="240" w:lineRule="auto"/>
      </w:pPr>
      <w:r>
        <w:rPr>
          <w:sz w:val="24"/>
          <w:szCs w:val="24"/>
        </w:rPr>
        <w:t>See the</w:t>
      </w:r>
      <w:r>
        <w:rPr>
          <w:b/>
          <w:bCs/>
          <w:color w:val="002060"/>
          <w:sz w:val="24"/>
          <w:szCs w:val="24"/>
          <w:u w:color="002060"/>
        </w:rPr>
        <w:t>FilVetREP Registry Application Instructions</w:t>
      </w:r>
      <w:r>
        <w:rPr>
          <w:sz w:val="24"/>
          <w:szCs w:val="24"/>
        </w:rPr>
        <w:t>for instructionson submitting your application.</w:t>
      </w:r>
    </w:p>
    <w:p w14:paraId="1D4965EA" w14:textId="77777777" w:rsidR="00941926" w:rsidRDefault="00941926">
      <w:pPr>
        <w:tabs>
          <w:tab w:val="right" w:pos="10780"/>
        </w:tabs>
        <w:spacing w:after="0" w:line="240" w:lineRule="auto"/>
      </w:pPr>
    </w:p>
    <w:tbl>
      <w:tblPr>
        <w:tblW w:w="470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75"/>
        <w:gridCol w:w="2430"/>
      </w:tblGrid>
      <w:tr w:rsidR="00941926" w14:paraId="01C0116D" w14:textId="77777777">
        <w:trPr>
          <w:trHeight w:val="250"/>
          <w:jc w:val="right"/>
        </w:trPr>
        <w:tc>
          <w:tcPr>
            <w:tcW w:w="2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773FD" w14:textId="77777777" w:rsidR="00941926" w:rsidRDefault="00000000">
            <w:pPr>
              <w:tabs>
                <w:tab w:val="center" w:pos="4680"/>
                <w:tab w:val="right" w:pos="9360"/>
              </w:tabs>
              <w:spacing w:after="0" w:line="240" w:lineRule="auto"/>
              <w:jc w:val="center"/>
            </w:pPr>
            <w:r>
              <w:t>Region Certified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896A4F" w14:textId="77777777" w:rsidR="00941926" w:rsidRDefault="00000000">
            <w:pPr>
              <w:tabs>
                <w:tab w:val="center" w:pos="4680"/>
                <w:tab w:val="right" w:pos="9360"/>
              </w:tabs>
              <w:spacing w:after="0" w:line="240" w:lineRule="auto"/>
              <w:jc w:val="center"/>
            </w:pPr>
            <w:r>
              <w:t>National Certified</w:t>
            </w:r>
          </w:p>
        </w:tc>
      </w:tr>
      <w:tr w:rsidR="00941926" w14:paraId="7465A5AC" w14:textId="77777777">
        <w:trPr>
          <w:trHeight w:val="250"/>
          <w:jc w:val="right"/>
        </w:trPr>
        <w:tc>
          <w:tcPr>
            <w:tcW w:w="2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922F8" w14:textId="77777777" w:rsidR="00941926" w:rsidRDefault="00000000">
            <w:pPr>
              <w:tabs>
                <w:tab w:val="center" w:pos="4680"/>
                <w:tab w:val="right" w:pos="9360"/>
              </w:tabs>
              <w:spacing w:after="0" w:line="240" w:lineRule="auto"/>
              <w:jc w:val="center"/>
            </w:pPr>
            <w:r>
              <w:t>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F498F" w14:textId="77777777" w:rsidR="00941926" w:rsidRDefault="00000000">
            <w:pPr>
              <w:tabs>
                <w:tab w:val="center" w:pos="4680"/>
                <w:tab w:val="right" w:pos="9360"/>
              </w:tabs>
              <w:spacing w:after="0" w:line="240" w:lineRule="auto"/>
              <w:jc w:val="center"/>
            </w:pPr>
            <w:r>
              <w:t>     </w:t>
            </w:r>
          </w:p>
        </w:tc>
      </w:tr>
    </w:tbl>
    <w:p w14:paraId="7A91B68F" w14:textId="77777777" w:rsidR="00941926" w:rsidRDefault="00941926">
      <w:pPr>
        <w:widowControl w:val="0"/>
        <w:tabs>
          <w:tab w:val="right" w:pos="10780"/>
        </w:tabs>
        <w:spacing w:after="0" w:line="240" w:lineRule="auto"/>
        <w:jc w:val="right"/>
      </w:pPr>
    </w:p>
    <w:p w14:paraId="43158E8D" w14:textId="6829FE22" w:rsidR="00941926" w:rsidRDefault="00941926"/>
    <w:p w14:paraId="600C1FB1" w14:textId="77777777" w:rsidR="007F5717" w:rsidRDefault="007F5717" w:rsidP="007F5717">
      <w:pPr>
        <w:spacing w:after="0" w:line="240" w:lineRule="auto"/>
        <w:jc w:val="center"/>
      </w:pPr>
      <w:r>
        <w:rPr>
          <w:b/>
          <w:bCs/>
          <w:color w:val="002060"/>
          <w:sz w:val="28"/>
          <w:szCs w:val="28"/>
          <w:u w:color="002060"/>
        </w:rPr>
        <w:t>FilVetREPRegional Points of Contact</w:t>
      </w:r>
    </w:p>
    <w:p w14:paraId="4C28BDBD" w14:textId="77777777" w:rsidR="007F5717" w:rsidRDefault="007F5717" w:rsidP="007F5717">
      <w:pPr>
        <w:tabs>
          <w:tab w:val="right" w:pos="10780"/>
        </w:tabs>
        <w:spacing w:after="0" w:line="240" w:lineRule="auto"/>
      </w:pPr>
    </w:p>
    <w:p w14:paraId="5203DFD7" w14:textId="77777777" w:rsidR="007F5717" w:rsidRDefault="007F5717" w:rsidP="007F5717">
      <w:pPr>
        <w:spacing w:after="0" w:line="240" w:lineRule="auto"/>
        <w:jc w:val="both"/>
      </w:pPr>
      <w:r>
        <w:rPr>
          <w:sz w:val="24"/>
          <w:szCs w:val="24"/>
        </w:rPr>
        <w:t>Send your application along with supporting documentation to the Region Director for the state in which the Living Veteran or Deceased Veteran’s Next of Kin resides.  The Region Director will review your application and supporting documentation and notify you if additional information is required before the Veteran’s name can be added to the National Filipino Veterans of WWII Registry.</w:t>
      </w:r>
    </w:p>
    <w:p w14:paraId="79AF0F52" w14:textId="77777777" w:rsidR="007F5717" w:rsidRDefault="007F5717" w:rsidP="007F5717">
      <w:pPr>
        <w:spacing w:after="0" w:line="240" w:lineRule="auto"/>
      </w:pPr>
    </w:p>
    <w:tbl>
      <w:tblPr>
        <w:tblW w:w="11119" w:type="dxa"/>
        <w:tblInd w:w="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92"/>
        <w:gridCol w:w="2880"/>
        <w:gridCol w:w="3447"/>
      </w:tblGrid>
      <w:tr w:rsidR="007F5717" w14:paraId="2E19177C" w14:textId="77777777" w:rsidTr="008466CC">
        <w:trPr>
          <w:trHeight w:val="371"/>
        </w:trPr>
        <w:tc>
          <w:tcPr>
            <w:tcW w:w="479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BEBC349" w14:textId="77777777" w:rsidR="007F5717" w:rsidRDefault="007F5717" w:rsidP="008466CC">
            <w:pPr>
              <w:spacing w:after="0" w:line="240" w:lineRule="auto"/>
            </w:pPr>
            <w:r>
              <w:rPr>
                <w:b/>
                <w:bCs/>
                <w:sz w:val="24"/>
                <w:szCs w:val="24"/>
              </w:rPr>
              <w:t>Regional Coverage</w:t>
            </w:r>
          </w:p>
        </w:tc>
        <w:tc>
          <w:tcPr>
            <w:tcW w:w="2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EAFA329" w14:textId="77777777" w:rsidR="007F5717" w:rsidRDefault="007F5717" w:rsidP="008466CC">
            <w:pPr>
              <w:spacing w:after="0" w:line="240" w:lineRule="auto"/>
            </w:pPr>
            <w:r>
              <w:rPr>
                <w:b/>
                <w:bCs/>
                <w:sz w:val="24"/>
                <w:szCs w:val="24"/>
              </w:rPr>
              <w:t>Region Director</w:t>
            </w:r>
          </w:p>
        </w:tc>
        <w:tc>
          <w:tcPr>
            <w:tcW w:w="34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31314FE" w14:textId="77777777" w:rsidR="007F5717" w:rsidRDefault="007F5717" w:rsidP="008466CC">
            <w:pPr>
              <w:spacing w:after="0" w:line="240" w:lineRule="auto"/>
            </w:pPr>
            <w:r>
              <w:rPr>
                <w:b/>
                <w:bCs/>
                <w:sz w:val="24"/>
                <w:szCs w:val="24"/>
              </w:rPr>
              <w:t>Email Address</w:t>
            </w:r>
          </w:p>
        </w:tc>
      </w:tr>
      <w:tr w:rsidR="007F5717" w14:paraId="1CD28DF1" w14:textId="77777777" w:rsidTr="008466CC">
        <w:trPr>
          <w:trHeight w:val="1410"/>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A6C744" w14:textId="77777777" w:rsidR="007F5717" w:rsidRDefault="007F5717" w:rsidP="008466CC">
            <w:pPr>
              <w:spacing w:after="0" w:line="240" w:lineRule="auto"/>
            </w:pPr>
            <w:r>
              <w:rPr>
                <w:b/>
                <w:bCs/>
                <w:color w:val="FF0000"/>
                <w:sz w:val="24"/>
                <w:szCs w:val="24"/>
                <w:u w:color="FF0000"/>
              </w:rPr>
              <w:t>Region 1:</w:t>
            </w:r>
            <w:r>
              <w:rPr>
                <w:sz w:val="24"/>
                <w:szCs w:val="24"/>
              </w:rPr>
              <w:t>Connecticut (CT), Maine (ME), Massachusetts (MA), New Hampshire (NH), New Jersey (NJ), New York (NY), Pennsylvania (PA), Rhode Island (RI), Vermont (VT)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73FAB" w14:textId="77777777" w:rsidR="007F5717" w:rsidRDefault="007F5717" w:rsidP="008466CC">
            <w:pPr>
              <w:spacing w:after="0" w:line="240" w:lineRule="auto"/>
            </w:pPr>
            <w:r>
              <w:rPr>
                <w:sz w:val="24"/>
                <w:szCs w:val="24"/>
              </w:rPr>
              <w:t>Sonny Busa</w:t>
            </w:r>
          </w:p>
        </w:tc>
        <w:tc>
          <w:tcPr>
            <w:tcW w:w="3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922CEE" w14:textId="77777777" w:rsidR="007F5717" w:rsidRDefault="007F5717" w:rsidP="008466CC">
            <w:pPr>
              <w:spacing w:after="0" w:line="240" w:lineRule="auto"/>
            </w:pPr>
            <w:r>
              <w:t>sonnybusa@yahoo.com</w:t>
            </w:r>
          </w:p>
        </w:tc>
      </w:tr>
      <w:tr w:rsidR="007F5717" w14:paraId="71834CA6" w14:textId="77777777" w:rsidTr="008466CC">
        <w:trPr>
          <w:trHeight w:val="850"/>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9C127E" w14:textId="77777777" w:rsidR="007F5717" w:rsidRDefault="007F5717" w:rsidP="008466CC">
            <w:pPr>
              <w:spacing w:after="0" w:line="240" w:lineRule="auto"/>
            </w:pPr>
            <w:r>
              <w:rPr>
                <w:rStyle w:val="None"/>
                <w:b/>
                <w:bCs/>
                <w:color w:val="FF0000"/>
                <w:sz w:val="24"/>
                <w:szCs w:val="24"/>
                <w:u w:color="FF0000"/>
              </w:rPr>
              <w:t>Region 2:</w:t>
            </w:r>
            <w:r>
              <w:rPr>
                <w:rStyle w:val="Hyperlink1"/>
                <w:sz w:val="24"/>
                <w:szCs w:val="24"/>
              </w:rPr>
              <w:t>Delaware (DE), District of Columbia (DC), Maryland (MD), Virginia (VA), West Virginia (WV)</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E519B" w14:textId="77777777" w:rsidR="007F5717" w:rsidRDefault="007F5717" w:rsidP="008466CC">
            <w:pPr>
              <w:spacing w:after="0" w:line="240" w:lineRule="auto"/>
            </w:pPr>
            <w:r>
              <w:rPr>
                <w:rStyle w:val="Hyperlink1"/>
                <w:sz w:val="24"/>
                <w:szCs w:val="24"/>
              </w:rPr>
              <w:t>Jay Cabacar</w:t>
            </w:r>
          </w:p>
        </w:tc>
        <w:tc>
          <w:tcPr>
            <w:tcW w:w="3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0D5504" w14:textId="77777777" w:rsidR="007F5717" w:rsidRDefault="007F5717" w:rsidP="008466CC">
            <w:pPr>
              <w:spacing w:after="0" w:line="240" w:lineRule="auto"/>
            </w:pPr>
            <w:hyperlink r:id="rId7" w:history="1">
              <w:r w:rsidRPr="00E541EF">
                <w:rPr>
                  <w:rStyle w:val="Hyperlink"/>
                  <w:sz w:val="24"/>
                  <w:szCs w:val="24"/>
                </w:rPr>
                <w:t>jaycabacar@gmail.com</w:t>
              </w:r>
            </w:hyperlink>
          </w:p>
        </w:tc>
      </w:tr>
      <w:tr w:rsidR="007F5717" w14:paraId="190B156F" w14:textId="77777777" w:rsidTr="008466CC">
        <w:trPr>
          <w:trHeight w:val="850"/>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20771C" w14:textId="77777777" w:rsidR="007F5717" w:rsidRDefault="007F5717" w:rsidP="008466CC">
            <w:pPr>
              <w:spacing w:after="0" w:line="240" w:lineRule="auto"/>
            </w:pPr>
            <w:r>
              <w:rPr>
                <w:rStyle w:val="None"/>
                <w:b/>
                <w:bCs/>
                <w:color w:val="FF0000"/>
                <w:sz w:val="24"/>
                <w:szCs w:val="24"/>
                <w:u w:color="FF0000"/>
              </w:rPr>
              <w:t>Region 3:</w:t>
            </w:r>
            <w:r>
              <w:rPr>
                <w:rStyle w:val="Hyperlink1"/>
                <w:sz w:val="24"/>
                <w:szCs w:val="24"/>
              </w:rPr>
              <w:t>Illinois (IL), Minnesota (MN), Missouri (MO), Nebraska (NE), Wisconsin (WI)</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66249" w14:textId="77777777" w:rsidR="007F5717" w:rsidRDefault="007F5717" w:rsidP="008466CC">
            <w:pPr>
              <w:spacing w:after="0" w:line="240" w:lineRule="auto"/>
            </w:pPr>
            <w:r>
              <w:rPr>
                <w:rStyle w:val="Hyperlink1"/>
                <w:sz w:val="24"/>
                <w:szCs w:val="24"/>
              </w:rPr>
              <w:t>Edward Brotonel</w:t>
            </w:r>
          </w:p>
        </w:tc>
        <w:tc>
          <w:tcPr>
            <w:tcW w:w="3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560B1" w14:textId="77777777" w:rsidR="007F5717" w:rsidRDefault="007F5717" w:rsidP="008466CC">
            <w:pPr>
              <w:spacing w:after="0" w:line="240" w:lineRule="auto"/>
            </w:pPr>
            <w:r>
              <w:rPr>
                <w:rStyle w:val="Hyperlink1"/>
              </w:rPr>
              <w:t>ebrotonel@aol.com</w:t>
            </w:r>
          </w:p>
        </w:tc>
      </w:tr>
      <w:tr w:rsidR="007F5717" w14:paraId="4DB29FC3" w14:textId="77777777" w:rsidTr="008466CC">
        <w:trPr>
          <w:trHeight w:val="570"/>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20077" w14:textId="77777777" w:rsidR="007F5717" w:rsidRDefault="007F5717" w:rsidP="008466CC">
            <w:pPr>
              <w:spacing w:after="0" w:line="240" w:lineRule="auto"/>
            </w:pPr>
            <w:r>
              <w:rPr>
                <w:rStyle w:val="None"/>
                <w:b/>
                <w:bCs/>
                <w:color w:val="FF0000"/>
                <w:sz w:val="24"/>
                <w:szCs w:val="24"/>
                <w:u w:color="FF0000"/>
              </w:rPr>
              <w:t>Region 4:</w:t>
            </w:r>
            <w:r>
              <w:rPr>
                <w:rStyle w:val="Hyperlink1"/>
                <w:sz w:val="24"/>
                <w:szCs w:val="24"/>
              </w:rPr>
              <w:t>Indiana (IN), Iowa (IA), Kentucky (KY), Michigan (MI), Ohio (OH)</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18B776" w14:textId="77777777" w:rsidR="007F5717" w:rsidRDefault="007F5717" w:rsidP="008466CC">
            <w:pPr>
              <w:spacing w:after="0" w:line="240" w:lineRule="auto"/>
            </w:pPr>
            <w:r>
              <w:rPr>
                <w:rStyle w:val="Hyperlink1"/>
                <w:sz w:val="24"/>
                <w:szCs w:val="24"/>
              </w:rPr>
              <w:t>Jon Melegrito</w:t>
            </w:r>
          </w:p>
        </w:tc>
        <w:tc>
          <w:tcPr>
            <w:tcW w:w="3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4308BA" w14:textId="77777777" w:rsidR="007F5717" w:rsidRDefault="007F5717" w:rsidP="008466CC">
            <w:pPr>
              <w:spacing w:after="0" w:line="240" w:lineRule="auto"/>
            </w:pPr>
            <w:r>
              <w:rPr>
                <w:rStyle w:val="Hyperlink2"/>
              </w:rPr>
              <w:t>jdmelegrito@gmail.com</w:t>
            </w:r>
          </w:p>
        </w:tc>
      </w:tr>
      <w:tr w:rsidR="007F5717" w14:paraId="15E8D24E" w14:textId="77777777" w:rsidTr="008466CC">
        <w:trPr>
          <w:trHeight w:val="1410"/>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7CDA9" w14:textId="77777777" w:rsidR="007F5717" w:rsidRDefault="007F5717" w:rsidP="008466CC">
            <w:pPr>
              <w:spacing w:after="0" w:line="240" w:lineRule="auto"/>
            </w:pPr>
            <w:r>
              <w:rPr>
                <w:rStyle w:val="None"/>
                <w:b/>
                <w:bCs/>
                <w:color w:val="FF0000"/>
                <w:sz w:val="24"/>
                <w:szCs w:val="24"/>
                <w:u w:color="FF0000"/>
              </w:rPr>
              <w:t xml:space="preserve">Region 5: </w:t>
            </w:r>
            <w:r>
              <w:rPr>
                <w:rStyle w:val="Hyperlink1"/>
                <w:sz w:val="24"/>
                <w:szCs w:val="24"/>
              </w:rPr>
              <w:t>Alabama (AL), Florida (FL), Georgia (GA), Mississippi (MS), North Carolina (NC), South Carolina (SC), Tennessee (TN), Puerto Rico, U.S. Virgin Islands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9B3B9" w14:textId="77777777" w:rsidR="007F5717" w:rsidRDefault="007F5717" w:rsidP="008466CC">
            <w:pPr>
              <w:spacing w:after="0" w:line="240" w:lineRule="auto"/>
            </w:pPr>
            <w:r>
              <w:rPr>
                <w:rStyle w:val="Hyperlink1"/>
                <w:sz w:val="24"/>
                <w:szCs w:val="24"/>
              </w:rPr>
              <w:t>Bryan Ramos</w:t>
            </w:r>
          </w:p>
        </w:tc>
        <w:tc>
          <w:tcPr>
            <w:tcW w:w="3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08631" w14:textId="77777777" w:rsidR="007F5717" w:rsidRDefault="007F5717" w:rsidP="008466CC">
            <w:pPr>
              <w:spacing w:after="0" w:line="240" w:lineRule="auto"/>
            </w:pPr>
            <w:r>
              <w:rPr>
                <w:rStyle w:val="Hyperlink1"/>
                <w:sz w:val="24"/>
                <w:szCs w:val="24"/>
              </w:rPr>
              <w:t>bryan@ramoslawfirm.com</w:t>
            </w:r>
          </w:p>
        </w:tc>
      </w:tr>
      <w:tr w:rsidR="007F5717" w14:paraId="40181FE8" w14:textId="77777777" w:rsidTr="008466CC">
        <w:trPr>
          <w:trHeight w:val="850"/>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D8BF46" w14:textId="77777777" w:rsidR="007F5717" w:rsidRDefault="007F5717" w:rsidP="008466CC">
            <w:pPr>
              <w:spacing w:after="0" w:line="240" w:lineRule="auto"/>
            </w:pPr>
            <w:r>
              <w:rPr>
                <w:rStyle w:val="None"/>
                <w:b/>
                <w:bCs/>
                <w:color w:val="FF0000"/>
                <w:sz w:val="24"/>
                <w:szCs w:val="24"/>
                <w:u w:color="FF0000"/>
              </w:rPr>
              <w:t xml:space="preserve">Region 6: </w:t>
            </w:r>
            <w:r>
              <w:rPr>
                <w:rStyle w:val="Hyperlink1"/>
                <w:sz w:val="24"/>
                <w:szCs w:val="24"/>
              </w:rPr>
              <w:t>Colorado (CO), Kansas (KS), Montana (MT), North Dakota (ND), South Dakota (SD), Wyoming (WY)</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E981A" w14:textId="77777777" w:rsidR="007F5717" w:rsidRDefault="007F5717" w:rsidP="008466CC">
            <w:pPr>
              <w:spacing w:after="0" w:line="240" w:lineRule="auto"/>
            </w:pPr>
            <w:r>
              <w:rPr>
                <w:rStyle w:val="Hyperlink1"/>
                <w:sz w:val="24"/>
                <w:szCs w:val="24"/>
              </w:rPr>
              <w:t>Michael Simbre</w:t>
            </w:r>
          </w:p>
        </w:tc>
        <w:tc>
          <w:tcPr>
            <w:tcW w:w="3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DF5B5" w14:textId="77777777" w:rsidR="007F5717" w:rsidRDefault="007F5717" w:rsidP="008466CC">
            <w:pPr>
              <w:spacing w:after="0" w:line="240" w:lineRule="auto"/>
            </w:pPr>
            <w:r>
              <w:rPr>
                <w:rStyle w:val="Hyperlink1"/>
                <w:sz w:val="24"/>
                <w:szCs w:val="24"/>
              </w:rPr>
              <w:t>mdsimbre@msn.com</w:t>
            </w:r>
          </w:p>
        </w:tc>
      </w:tr>
      <w:tr w:rsidR="007F5717" w14:paraId="718210EA" w14:textId="77777777" w:rsidTr="008466CC">
        <w:trPr>
          <w:trHeight w:val="850"/>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CEA8F" w14:textId="77777777" w:rsidR="007F5717" w:rsidRDefault="007F5717" w:rsidP="008466CC">
            <w:pPr>
              <w:spacing w:after="0" w:line="240" w:lineRule="auto"/>
            </w:pPr>
            <w:r>
              <w:rPr>
                <w:rStyle w:val="None"/>
                <w:b/>
                <w:bCs/>
                <w:color w:val="FF0000"/>
                <w:sz w:val="24"/>
                <w:szCs w:val="24"/>
                <w:u w:color="FF0000"/>
              </w:rPr>
              <w:t xml:space="preserve">Region 7: </w:t>
            </w:r>
            <w:r>
              <w:rPr>
                <w:rStyle w:val="Hyperlink1"/>
                <w:sz w:val="24"/>
                <w:szCs w:val="24"/>
              </w:rPr>
              <w:t>Arkansas (AR), Louisiana (LA), New Mexico (NM), Oklahoma (OK), Texas (TX)</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0F63A3" w14:textId="77777777" w:rsidR="007F5717" w:rsidRDefault="007F5717" w:rsidP="008466CC">
            <w:pPr>
              <w:spacing w:after="0" w:line="240" w:lineRule="auto"/>
              <w:rPr>
                <w:rStyle w:val="None"/>
                <w:sz w:val="24"/>
                <w:szCs w:val="24"/>
              </w:rPr>
            </w:pPr>
            <w:r>
              <w:rPr>
                <w:rStyle w:val="Hyperlink1"/>
                <w:sz w:val="24"/>
                <w:szCs w:val="24"/>
              </w:rPr>
              <w:t>Christy Panis Poisot;</w:t>
            </w:r>
          </w:p>
          <w:p w14:paraId="566E4F70" w14:textId="77777777" w:rsidR="007F5717" w:rsidRDefault="007F5717" w:rsidP="008466CC">
            <w:pPr>
              <w:spacing w:after="0" w:line="240" w:lineRule="auto"/>
            </w:pPr>
            <w:r>
              <w:t>Nonie Cabana</w:t>
            </w:r>
          </w:p>
        </w:tc>
        <w:tc>
          <w:tcPr>
            <w:tcW w:w="3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EA52C1" w14:textId="77777777" w:rsidR="007F5717" w:rsidRDefault="007F5717" w:rsidP="008466CC">
            <w:pPr>
              <w:spacing w:after="0" w:line="240" w:lineRule="auto"/>
              <w:rPr>
                <w:rStyle w:val="Hyperlink1"/>
                <w:sz w:val="24"/>
                <w:szCs w:val="24"/>
              </w:rPr>
            </w:pPr>
            <w:hyperlink r:id="rId8" w:history="1">
              <w:r>
                <w:rPr>
                  <w:rStyle w:val="Hyperlink1"/>
                  <w:sz w:val="24"/>
                  <w:szCs w:val="24"/>
                </w:rPr>
                <w:t>christypoisot@gmail.com</w:t>
              </w:r>
            </w:hyperlink>
          </w:p>
          <w:p w14:paraId="18759281" w14:textId="77777777" w:rsidR="007F5717" w:rsidRDefault="007F5717" w:rsidP="008466CC">
            <w:pPr>
              <w:spacing w:after="0" w:line="240" w:lineRule="auto"/>
            </w:pPr>
            <w:r>
              <w:rPr>
                <w:rStyle w:val="Hyperlink1"/>
                <w:sz w:val="24"/>
                <w:szCs w:val="24"/>
              </w:rPr>
              <w:t>nonie.cabana@gmail.com</w:t>
            </w:r>
          </w:p>
        </w:tc>
      </w:tr>
      <w:tr w:rsidR="007F5717" w14:paraId="6141710B" w14:textId="77777777" w:rsidTr="008466CC">
        <w:trPr>
          <w:trHeight w:val="1130"/>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CFC7BD" w14:textId="77777777" w:rsidR="007F5717" w:rsidRDefault="007F5717" w:rsidP="008466CC">
            <w:pPr>
              <w:spacing w:after="0" w:line="240" w:lineRule="auto"/>
            </w:pPr>
            <w:r>
              <w:rPr>
                <w:rStyle w:val="None"/>
                <w:b/>
                <w:bCs/>
                <w:color w:val="FF0000"/>
                <w:sz w:val="24"/>
                <w:szCs w:val="24"/>
                <w:u w:color="FF0000"/>
              </w:rPr>
              <w:t>Region 8:</w:t>
            </w:r>
            <w:r>
              <w:rPr>
                <w:rStyle w:val="Hyperlink1"/>
                <w:sz w:val="24"/>
                <w:szCs w:val="24"/>
              </w:rPr>
              <w:t xml:space="preserve"> Alaska (AK), Idaho (ID), Oregon (OR), Washington (WA)</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E5256" w14:textId="77777777" w:rsidR="007F5717" w:rsidRDefault="007F5717" w:rsidP="008466CC">
            <w:pPr>
              <w:spacing w:after="0" w:line="240" w:lineRule="auto"/>
              <w:rPr>
                <w:rStyle w:val="None"/>
                <w:sz w:val="24"/>
                <w:szCs w:val="24"/>
              </w:rPr>
            </w:pPr>
            <w:r>
              <w:rPr>
                <w:rStyle w:val="Hyperlink1"/>
                <w:sz w:val="24"/>
                <w:szCs w:val="24"/>
              </w:rPr>
              <w:t>Oscar Hilman;</w:t>
            </w:r>
          </w:p>
          <w:p w14:paraId="1F197B52" w14:textId="77777777" w:rsidR="007F5717" w:rsidRDefault="007F5717" w:rsidP="008466CC">
            <w:pPr>
              <w:spacing w:after="0" w:line="240" w:lineRule="auto"/>
              <w:rPr>
                <w:rStyle w:val="None"/>
                <w:sz w:val="24"/>
                <w:szCs w:val="24"/>
              </w:rPr>
            </w:pPr>
            <w:r>
              <w:rPr>
                <w:rStyle w:val="Hyperlink1"/>
                <w:sz w:val="24"/>
                <w:szCs w:val="24"/>
              </w:rPr>
              <w:t>Thelma Sevilla;</w:t>
            </w:r>
          </w:p>
          <w:p w14:paraId="2F9CB69B" w14:textId="77777777" w:rsidR="007F5717" w:rsidRDefault="007F5717" w:rsidP="008466CC">
            <w:pPr>
              <w:spacing w:after="0" w:line="240" w:lineRule="auto"/>
            </w:pPr>
            <w:r>
              <w:rPr>
                <w:rStyle w:val="Hyperlink1"/>
                <w:sz w:val="24"/>
                <w:szCs w:val="24"/>
              </w:rPr>
              <w:t>Zenaida Crisostomo Slemp</w:t>
            </w:r>
          </w:p>
        </w:tc>
        <w:tc>
          <w:tcPr>
            <w:tcW w:w="3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162C88" w14:textId="77777777" w:rsidR="007F5717" w:rsidRDefault="007F5717" w:rsidP="008466CC">
            <w:pPr>
              <w:spacing w:after="0" w:line="240" w:lineRule="auto"/>
              <w:rPr>
                <w:rStyle w:val="None"/>
              </w:rPr>
            </w:pPr>
            <w:hyperlink r:id="rId9" w:history="1">
              <w:r>
                <w:rPr>
                  <w:rStyle w:val="Hyperlink2"/>
                </w:rPr>
                <w:t>oscarhilman1@gmail.com</w:t>
              </w:r>
            </w:hyperlink>
            <w:r>
              <w:rPr>
                <w:rStyle w:val="None"/>
                <w:color w:val="0000FF"/>
                <w:sz w:val="24"/>
                <w:szCs w:val="24"/>
                <w:u w:color="0000FF"/>
              </w:rPr>
              <w:t>;</w:t>
            </w:r>
          </w:p>
          <w:p w14:paraId="2FB7172D" w14:textId="77777777" w:rsidR="007F5717" w:rsidRDefault="007F5717" w:rsidP="008466CC">
            <w:pPr>
              <w:spacing w:after="0" w:line="240" w:lineRule="auto"/>
              <w:rPr>
                <w:rStyle w:val="None"/>
                <w:color w:val="0000FF"/>
                <w:sz w:val="24"/>
                <w:szCs w:val="24"/>
                <w:u w:color="0000FF"/>
              </w:rPr>
            </w:pPr>
            <w:hyperlink r:id="rId10" w:history="1">
              <w:r>
                <w:rPr>
                  <w:rStyle w:val="Hyperlink2"/>
                  <w:sz w:val="24"/>
                  <w:szCs w:val="24"/>
                </w:rPr>
                <w:t>tsevilla46@msn.com</w:t>
              </w:r>
            </w:hyperlink>
            <w:r>
              <w:rPr>
                <w:rStyle w:val="Hyperlink1"/>
                <w:sz w:val="24"/>
                <w:szCs w:val="24"/>
              </w:rPr>
              <w:t>;</w:t>
            </w:r>
          </w:p>
          <w:p w14:paraId="1E00F4EA" w14:textId="77777777" w:rsidR="007F5717" w:rsidRDefault="007F5717" w:rsidP="008466CC">
            <w:pPr>
              <w:spacing w:after="0" w:line="240" w:lineRule="auto"/>
            </w:pPr>
            <w:hyperlink r:id="rId11" w:history="1">
              <w:r w:rsidRPr="00E541EF">
                <w:rPr>
                  <w:rStyle w:val="Hyperlink"/>
                </w:rPr>
                <w:t>zenaida2u@gmail.com</w:t>
              </w:r>
            </w:hyperlink>
          </w:p>
          <w:p w14:paraId="25C06723" w14:textId="77777777" w:rsidR="007F5717" w:rsidRDefault="007F5717" w:rsidP="008466CC">
            <w:pPr>
              <w:spacing w:after="0" w:line="240" w:lineRule="auto"/>
            </w:pPr>
          </w:p>
        </w:tc>
      </w:tr>
      <w:tr w:rsidR="007F5717" w14:paraId="24C8F20D" w14:textId="77777777" w:rsidTr="008466CC">
        <w:trPr>
          <w:trHeight w:val="570"/>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AB034" w14:textId="77777777" w:rsidR="007F5717" w:rsidRDefault="007F5717" w:rsidP="008466CC">
            <w:pPr>
              <w:spacing w:after="0" w:line="240" w:lineRule="auto"/>
            </w:pPr>
            <w:r>
              <w:rPr>
                <w:rStyle w:val="None"/>
                <w:b/>
                <w:bCs/>
                <w:color w:val="FF0000"/>
                <w:sz w:val="24"/>
                <w:szCs w:val="24"/>
                <w:u w:color="FF0000"/>
              </w:rPr>
              <w:lastRenderedPageBreak/>
              <w:t>Region 9:</w:t>
            </w:r>
            <w:r>
              <w:rPr>
                <w:rStyle w:val="Hyperlink1"/>
                <w:sz w:val="24"/>
                <w:szCs w:val="24"/>
              </w:rPr>
              <w:t xml:space="preserve"> Northern / Southern California (CA)</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668260" w14:textId="77777777" w:rsidR="007F5717" w:rsidRDefault="007F5717" w:rsidP="008466CC">
            <w:pPr>
              <w:spacing w:after="0" w:line="240" w:lineRule="auto"/>
              <w:rPr>
                <w:rStyle w:val="Hyperlink1"/>
                <w:sz w:val="24"/>
                <w:szCs w:val="24"/>
              </w:rPr>
            </w:pPr>
            <w:r>
              <w:rPr>
                <w:rStyle w:val="Hyperlink1"/>
                <w:sz w:val="24"/>
                <w:szCs w:val="24"/>
              </w:rPr>
              <w:t>Luisa Antonio</w:t>
            </w:r>
          </w:p>
          <w:p w14:paraId="52A45B4A" w14:textId="77777777" w:rsidR="007F5717" w:rsidRDefault="007F5717" w:rsidP="008466CC">
            <w:pPr>
              <w:spacing w:after="0" w:line="240" w:lineRule="auto"/>
            </w:pPr>
            <w:r>
              <w:rPr>
                <w:rStyle w:val="Hyperlink1"/>
                <w:sz w:val="24"/>
                <w:szCs w:val="24"/>
              </w:rPr>
              <w:t>Joe Garbanzos</w:t>
            </w:r>
          </w:p>
        </w:tc>
        <w:tc>
          <w:tcPr>
            <w:tcW w:w="3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4F0B7D" w14:textId="77777777" w:rsidR="007F5717" w:rsidRDefault="007F5717" w:rsidP="008466CC">
            <w:pPr>
              <w:spacing w:after="0" w:line="240" w:lineRule="auto"/>
            </w:pPr>
            <w:hyperlink r:id="rId12" w:tgtFrame="_blank" w:history="1">
              <w:r w:rsidRPr="00FC7509">
                <w:rPr>
                  <w:rFonts w:ascii="Arial" w:hAnsi="Arial" w:cs="Arial"/>
                  <w:color w:val="1155CC"/>
                  <w:u w:val="single"/>
                  <w:shd w:val="clear" w:color="auto" w:fill="FFFFFF"/>
                </w:rPr>
                <w:t>cgm@sfbec.org</w:t>
              </w:r>
            </w:hyperlink>
            <w:r w:rsidRPr="00FC7509">
              <w:rPr>
                <w:rFonts w:ascii="Arial" w:hAnsi="Arial" w:cs="Arial"/>
                <w:color w:val="222222"/>
                <w:shd w:val="clear" w:color="auto" w:fill="FFFFFF"/>
              </w:rPr>
              <w:t>.</w:t>
            </w:r>
          </w:p>
          <w:p w14:paraId="21787994" w14:textId="77777777" w:rsidR="007F5717" w:rsidRDefault="007F5717" w:rsidP="008466CC">
            <w:pPr>
              <w:spacing w:after="0" w:line="240" w:lineRule="auto"/>
            </w:pPr>
            <w:hyperlink r:id="rId13" w:history="1">
              <w:r w:rsidRPr="00E541EF">
                <w:rPr>
                  <w:rStyle w:val="Hyperlink"/>
                </w:rPr>
                <w:t>j3garb@gmail.com</w:t>
              </w:r>
            </w:hyperlink>
          </w:p>
          <w:p w14:paraId="25DCDAF7" w14:textId="77777777" w:rsidR="007F5717" w:rsidRDefault="007F5717" w:rsidP="008466CC">
            <w:pPr>
              <w:spacing w:after="0" w:line="240" w:lineRule="auto"/>
            </w:pPr>
          </w:p>
        </w:tc>
      </w:tr>
      <w:tr w:rsidR="007F5717" w14:paraId="3006EBA8" w14:textId="77777777" w:rsidTr="008466CC">
        <w:trPr>
          <w:trHeight w:val="570"/>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FA98AA" w14:textId="77777777" w:rsidR="007F5717" w:rsidRDefault="007F5717" w:rsidP="008466CC">
            <w:pPr>
              <w:spacing w:after="0" w:line="240" w:lineRule="auto"/>
            </w:pPr>
            <w:r>
              <w:rPr>
                <w:rStyle w:val="None"/>
                <w:b/>
                <w:bCs/>
                <w:color w:val="FF0000"/>
                <w:sz w:val="24"/>
                <w:szCs w:val="24"/>
                <w:u w:color="FF0000"/>
              </w:rPr>
              <w:t>Region 10:</w:t>
            </w:r>
            <w:r>
              <w:rPr>
                <w:rStyle w:val="Hyperlink1"/>
                <w:sz w:val="24"/>
                <w:szCs w:val="24"/>
              </w:rPr>
              <w:t xml:space="preserve"> Arizona (AZ), Nevada (NV), Utah (UT)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BF9795" w14:textId="77777777" w:rsidR="007F5717" w:rsidRPr="003758B0" w:rsidRDefault="007F5717" w:rsidP="008466CC">
            <w:pPr>
              <w:spacing w:after="0" w:line="240" w:lineRule="auto"/>
              <w:rPr>
                <w:sz w:val="24"/>
                <w:szCs w:val="24"/>
              </w:rPr>
            </w:pPr>
          </w:p>
          <w:p w14:paraId="3C272990" w14:textId="77777777" w:rsidR="007F5717" w:rsidRPr="003758B0" w:rsidRDefault="007F5717" w:rsidP="008466CC">
            <w:pPr>
              <w:spacing w:after="0" w:line="240" w:lineRule="auto"/>
              <w:rPr>
                <w:sz w:val="24"/>
                <w:szCs w:val="24"/>
              </w:rPr>
            </w:pPr>
            <w:r w:rsidRPr="003758B0">
              <w:rPr>
                <w:sz w:val="24"/>
                <w:szCs w:val="24"/>
              </w:rPr>
              <w:t>Leo Belmonte</w:t>
            </w:r>
          </w:p>
          <w:p w14:paraId="45724B82" w14:textId="77777777" w:rsidR="007F5717" w:rsidRPr="003758B0" w:rsidRDefault="007F5717" w:rsidP="008466CC">
            <w:pPr>
              <w:spacing w:after="0" w:line="240" w:lineRule="auto"/>
              <w:rPr>
                <w:sz w:val="24"/>
                <w:szCs w:val="24"/>
              </w:rPr>
            </w:pPr>
            <w:r>
              <w:rPr>
                <w:sz w:val="24"/>
                <w:szCs w:val="24"/>
              </w:rPr>
              <w:t>Leo Fortuno</w:t>
            </w:r>
          </w:p>
        </w:tc>
        <w:tc>
          <w:tcPr>
            <w:tcW w:w="3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C79E08" w14:textId="77777777" w:rsidR="007F5717" w:rsidRDefault="007F5717" w:rsidP="008466CC">
            <w:pPr>
              <w:spacing w:after="0" w:line="240" w:lineRule="auto"/>
            </w:pPr>
          </w:p>
          <w:p w14:paraId="210670A6" w14:textId="77777777" w:rsidR="007F5717" w:rsidRDefault="007F5717" w:rsidP="008466CC">
            <w:pPr>
              <w:spacing w:after="0" w:line="240" w:lineRule="auto"/>
            </w:pPr>
            <w:hyperlink r:id="rId14" w:history="1">
              <w:r w:rsidRPr="00E541EF">
                <w:rPr>
                  <w:rStyle w:val="Hyperlink"/>
                </w:rPr>
                <w:t>leobelmonte08@yahoo.com</w:t>
              </w:r>
            </w:hyperlink>
          </w:p>
          <w:p w14:paraId="0F1C5EAF" w14:textId="77777777" w:rsidR="007F5717" w:rsidRDefault="007F5717" w:rsidP="008466CC">
            <w:pPr>
              <w:spacing w:after="0" w:line="240" w:lineRule="auto"/>
            </w:pPr>
            <w:hyperlink r:id="rId15" w:history="1">
              <w:r w:rsidRPr="00E541EF">
                <w:rPr>
                  <w:rStyle w:val="Hyperlink"/>
                </w:rPr>
                <w:t>fortunoleonard32@gmai.com</w:t>
              </w:r>
            </w:hyperlink>
          </w:p>
          <w:p w14:paraId="4E6912E6" w14:textId="77777777" w:rsidR="007F5717" w:rsidRDefault="007F5717" w:rsidP="008466CC">
            <w:pPr>
              <w:spacing w:after="0" w:line="240" w:lineRule="auto"/>
            </w:pPr>
          </w:p>
        </w:tc>
      </w:tr>
      <w:tr w:rsidR="007F5717" w14:paraId="7F27F434" w14:textId="77777777" w:rsidTr="008466CC">
        <w:trPr>
          <w:trHeight w:val="850"/>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B474D" w14:textId="77777777" w:rsidR="007F5717" w:rsidRDefault="007F5717" w:rsidP="008466CC">
            <w:pPr>
              <w:spacing w:after="0" w:line="240" w:lineRule="auto"/>
            </w:pPr>
            <w:r>
              <w:rPr>
                <w:rStyle w:val="None"/>
                <w:b/>
                <w:bCs/>
                <w:color w:val="FF0000"/>
                <w:sz w:val="24"/>
                <w:szCs w:val="24"/>
                <w:u w:color="FF0000"/>
              </w:rPr>
              <w:t>Region 11:</w:t>
            </w:r>
            <w:r>
              <w:rPr>
                <w:rStyle w:val="Hyperlink1"/>
                <w:sz w:val="24"/>
                <w:szCs w:val="24"/>
              </w:rPr>
              <w:t xml:space="preserve"> Hawaii (HI), Guam (GU), American Samoa, Marianas Islands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3B2273" w14:textId="77777777" w:rsidR="007F5717" w:rsidRDefault="007F5717" w:rsidP="008466CC">
            <w:pPr>
              <w:spacing w:after="0" w:line="240" w:lineRule="auto"/>
            </w:pPr>
            <w:r>
              <w:rPr>
                <w:rStyle w:val="Hyperlink1"/>
                <w:sz w:val="24"/>
                <w:szCs w:val="24"/>
              </w:rPr>
              <w:t>Wilfredo Tungol</w:t>
            </w:r>
          </w:p>
        </w:tc>
        <w:tc>
          <w:tcPr>
            <w:tcW w:w="3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56892" w14:textId="77777777" w:rsidR="007F5717" w:rsidRDefault="007F5717" w:rsidP="008466CC">
            <w:pPr>
              <w:spacing w:after="0" w:line="240" w:lineRule="auto"/>
            </w:pPr>
            <w:hyperlink r:id="rId16" w:history="1">
              <w:r w:rsidRPr="00E541EF">
                <w:rPr>
                  <w:rStyle w:val="Hyperlink"/>
                </w:rPr>
                <w:t>tungolw@gmail.com</w:t>
              </w:r>
            </w:hyperlink>
          </w:p>
          <w:p w14:paraId="4DA99E3A" w14:textId="77777777" w:rsidR="007F5717" w:rsidRDefault="007F5717" w:rsidP="008466CC">
            <w:pPr>
              <w:spacing w:after="0" w:line="240" w:lineRule="auto"/>
            </w:pPr>
          </w:p>
        </w:tc>
      </w:tr>
      <w:tr w:rsidR="007F5717" w14:paraId="0F22C029" w14:textId="77777777" w:rsidTr="008466CC">
        <w:trPr>
          <w:trHeight w:val="425"/>
        </w:trPr>
        <w:tc>
          <w:tcPr>
            <w:tcW w:w="47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D066A0" w14:textId="77777777" w:rsidR="007F5717" w:rsidRDefault="007F5717" w:rsidP="008466CC">
            <w:pPr>
              <w:spacing w:after="0" w:line="240" w:lineRule="auto"/>
            </w:pPr>
            <w:r>
              <w:rPr>
                <w:rStyle w:val="Hyperlink1"/>
                <w:sz w:val="24"/>
                <w:szCs w:val="24"/>
              </w:rPr>
              <w:t xml:space="preserve">Philippines and Overseas Embassies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DEC01" w14:textId="77777777" w:rsidR="007F5717" w:rsidRDefault="007F5717" w:rsidP="008466CC">
            <w:pPr>
              <w:spacing w:after="0" w:line="240" w:lineRule="auto"/>
            </w:pPr>
            <w:r>
              <w:rPr>
                <w:rStyle w:val="Hyperlink1"/>
                <w:sz w:val="24"/>
                <w:szCs w:val="24"/>
              </w:rPr>
              <w:t>Gian Mayo</w:t>
            </w:r>
          </w:p>
        </w:tc>
        <w:tc>
          <w:tcPr>
            <w:tcW w:w="3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3C113" w14:textId="77777777" w:rsidR="007F5717" w:rsidRDefault="007F5717" w:rsidP="008466CC">
            <w:pPr>
              <w:spacing w:after="0" w:line="240" w:lineRule="auto"/>
            </w:pPr>
            <w:hyperlink r:id="rId17" w:history="1">
              <w:r>
                <w:rPr>
                  <w:rStyle w:val="Hyperlink1"/>
                  <w:sz w:val="24"/>
                  <w:szCs w:val="24"/>
                </w:rPr>
                <w:t>pvaoresearch@gmail.com</w:t>
              </w:r>
            </w:hyperlink>
          </w:p>
        </w:tc>
      </w:tr>
    </w:tbl>
    <w:p w14:paraId="43329898" w14:textId="77777777" w:rsidR="007F5717" w:rsidRDefault="007F5717" w:rsidP="007F5717">
      <w:pPr>
        <w:widowControl w:val="0"/>
        <w:spacing w:after="0" w:line="240" w:lineRule="auto"/>
        <w:ind w:left="93" w:hanging="93"/>
      </w:pPr>
    </w:p>
    <w:p w14:paraId="0714E5CD" w14:textId="77777777" w:rsidR="007F5717" w:rsidRDefault="007F5717" w:rsidP="007F5717"/>
    <w:p w14:paraId="793CFAB8" w14:textId="77777777" w:rsidR="00941926" w:rsidRDefault="00941926">
      <w:pPr>
        <w:spacing w:line="240" w:lineRule="auto"/>
        <w:sectPr w:rsidR="00941926">
          <w:headerReference w:type="default" r:id="rId18"/>
          <w:footerReference w:type="default" r:id="rId19"/>
          <w:pgSz w:w="12240" w:h="15840"/>
          <w:pgMar w:top="288" w:right="720" w:bottom="288" w:left="720" w:header="288" w:footer="288" w:gutter="0"/>
          <w:pgNumType w:start="1"/>
          <w:cols w:space="720"/>
        </w:sectPr>
      </w:pPr>
    </w:p>
    <w:p w14:paraId="336B6400" w14:textId="77777777" w:rsidR="00941926" w:rsidRDefault="00941926">
      <w:pPr>
        <w:spacing w:line="240" w:lineRule="auto"/>
      </w:pPr>
    </w:p>
    <w:p w14:paraId="39E810EB" w14:textId="77777777" w:rsidR="00941926" w:rsidRDefault="00000000">
      <w:pPr>
        <w:spacing w:after="0" w:line="240" w:lineRule="auto"/>
        <w:jc w:val="center"/>
      </w:pPr>
      <w:r>
        <w:rPr>
          <w:rStyle w:val="None"/>
          <w:b/>
          <w:bCs/>
          <w:color w:val="002060"/>
          <w:sz w:val="30"/>
          <w:szCs w:val="30"/>
          <w:u w:color="002060"/>
        </w:rPr>
        <w:t>FilVetREP Registry Application and CGM Eligibility Policy</w:t>
      </w:r>
    </w:p>
    <w:p w14:paraId="16DDD4B3" w14:textId="77777777" w:rsidR="00941926" w:rsidRDefault="00941926">
      <w:pPr>
        <w:tabs>
          <w:tab w:val="right" w:pos="10780"/>
        </w:tabs>
        <w:spacing w:after="0" w:line="240" w:lineRule="auto"/>
        <w:jc w:val="both"/>
      </w:pPr>
    </w:p>
    <w:p w14:paraId="57359BE3" w14:textId="77777777" w:rsidR="00941926" w:rsidRDefault="00000000">
      <w:pPr>
        <w:spacing w:after="0" w:line="240" w:lineRule="auto"/>
        <w:jc w:val="both"/>
      </w:pPr>
      <w:r>
        <w:rPr>
          <w:rStyle w:val="None"/>
          <w:sz w:val="26"/>
          <w:szCs w:val="26"/>
        </w:rPr>
        <w:t>The Filipino Veterans Recognition and Education Project (FilVetREP) is building a registry of living and deceased Filipino and American veterans of World War II as part of its work to ensure the lasting legacy of their service and its role in U.S. history.  To be included in this registry, living Veterans, or the designated Next of Kin of deceased veterans, must fill out the</w:t>
      </w:r>
      <w:r>
        <w:rPr>
          <w:rStyle w:val="None"/>
          <w:b/>
          <w:bCs/>
          <w:color w:val="002060"/>
          <w:sz w:val="26"/>
          <w:szCs w:val="26"/>
          <w:u w:color="002060"/>
        </w:rPr>
        <w:t>FilVetREP Registry Application</w:t>
      </w:r>
      <w:r>
        <w:rPr>
          <w:rStyle w:val="None"/>
          <w:sz w:val="26"/>
          <w:szCs w:val="26"/>
        </w:rPr>
        <w:t>. Veterans, who are approved and entered into the FilVetREP Registry, are eligible to receive a Congressional Gold Medal replica at a FilVetREP sponsored Regional Presentation. To date, almost 1,000 medals have been presented to veterans or surviving family members at one of over two dozen Regional Presentations from Washington, DC to Hawaii.</w:t>
      </w:r>
    </w:p>
    <w:p w14:paraId="3EAA2A88" w14:textId="77777777" w:rsidR="00941926" w:rsidRDefault="00941926">
      <w:pPr>
        <w:spacing w:after="0" w:line="240" w:lineRule="auto"/>
        <w:jc w:val="both"/>
      </w:pPr>
    </w:p>
    <w:p w14:paraId="212E7FCC" w14:textId="77777777" w:rsidR="00941926" w:rsidRDefault="00000000">
      <w:pPr>
        <w:spacing w:after="0" w:line="240" w:lineRule="auto"/>
        <w:jc w:val="both"/>
      </w:pPr>
      <w:r>
        <w:rPr>
          <w:rStyle w:val="None"/>
          <w:sz w:val="26"/>
          <w:szCs w:val="26"/>
        </w:rPr>
        <w:t xml:space="preserve">All applicants (Living Veterans and Deceased Veteran’s Next of Kin) must completely fill out the </w:t>
      </w:r>
      <w:r>
        <w:rPr>
          <w:rStyle w:val="None"/>
          <w:b/>
          <w:bCs/>
          <w:color w:val="002060"/>
          <w:sz w:val="26"/>
          <w:szCs w:val="26"/>
          <w:u w:color="002060"/>
        </w:rPr>
        <w:t>FilVetREP Registry Application</w:t>
      </w:r>
      <w:r>
        <w:rPr>
          <w:rStyle w:val="None"/>
          <w:sz w:val="26"/>
          <w:szCs w:val="26"/>
        </w:rPr>
        <w:t xml:space="preserve"> form and provide supporting documents to prove wartime service from July 26, 1941 to December 31, 1946.  Acceptable documents from applicants include:</w:t>
      </w:r>
    </w:p>
    <w:p w14:paraId="0FE9672A" w14:textId="77777777" w:rsidR="00941926" w:rsidRDefault="00941926">
      <w:pPr>
        <w:tabs>
          <w:tab w:val="right" w:pos="10780"/>
        </w:tabs>
        <w:spacing w:after="0" w:line="240" w:lineRule="auto"/>
        <w:jc w:val="both"/>
      </w:pPr>
    </w:p>
    <w:p w14:paraId="082776A0" w14:textId="77777777" w:rsidR="00941926" w:rsidRDefault="00000000">
      <w:pPr>
        <w:numPr>
          <w:ilvl w:val="0"/>
          <w:numId w:val="2"/>
        </w:numPr>
        <w:shd w:val="clear" w:color="auto" w:fill="FFFFFF"/>
        <w:spacing w:after="120" w:line="240" w:lineRule="auto"/>
        <w:jc w:val="both"/>
        <w:rPr>
          <w:sz w:val="26"/>
          <w:szCs w:val="26"/>
        </w:rPr>
      </w:pPr>
      <w:r>
        <w:rPr>
          <w:rStyle w:val="None"/>
          <w:sz w:val="26"/>
          <w:szCs w:val="26"/>
        </w:rPr>
        <w:t>DD 214 Form,</w:t>
      </w:r>
    </w:p>
    <w:p w14:paraId="6CFE8CB9" w14:textId="77777777" w:rsidR="00941926" w:rsidRDefault="00000000">
      <w:pPr>
        <w:numPr>
          <w:ilvl w:val="0"/>
          <w:numId w:val="2"/>
        </w:numPr>
        <w:shd w:val="clear" w:color="auto" w:fill="FFFFFF"/>
        <w:spacing w:after="120" w:line="240" w:lineRule="auto"/>
        <w:jc w:val="both"/>
        <w:rPr>
          <w:sz w:val="26"/>
          <w:szCs w:val="26"/>
        </w:rPr>
      </w:pPr>
      <w:r>
        <w:rPr>
          <w:rStyle w:val="None"/>
          <w:sz w:val="26"/>
          <w:szCs w:val="26"/>
        </w:rPr>
        <w:t>Enlistment records,</w:t>
      </w:r>
    </w:p>
    <w:p w14:paraId="7C6982AD" w14:textId="77777777" w:rsidR="00941926" w:rsidRDefault="00000000">
      <w:pPr>
        <w:numPr>
          <w:ilvl w:val="0"/>
          <w:numId w:val="2"/>
        </w:numPr>
        <w:shd w:val="clear" w:color="auto" w:fill="FFFFFF"/>
        <w:spacing w:after="120" w:line="240" w:lineRule="auto"/>
        <w:jc w:val="both"/>
        <w:rPr>
          <w:sz w:val="26"/>
          <w:szCs w:val="26"/>
        </w:rPr>
      </w:pPr>
      <w:r>
        <w:rPr>
          <w:rStyle w:val="None"/>
          <w:sz w:val="26"/>
          <w:szCs w:val="26"/>
        </w:rPr>
        <w:t>Award certificates,</w:t>
      </w:r>
    </w:p>
    <w:p w14:paraId="76C70F38" w14:textId="77777777" w:rsidR="00941926" w:rsidRDefault="00000000">
      <w:pPr>
        <w:numPr>
          <w:ilvl w:val="0"/>
          <w:numId w:val="2"/>
        </w:numPr>
        <w:shd w:val="clear" w:color="auto" w:fill="FFFFFF"/>
        <w:spacing w:after="120" w:line="240" w:lineRule="auto"/>
        <w:jc w:val="both"/>
        <w:rPr>
          <w:sz w:val="26"/>
          <w:szCs w:val="26"/>
        </w:rPr>
      </w:pPr>
      <w:r>
        <w:rPr>
          <w:rStyle w:val="None"/>
          <w:sz w:val="26"/>
          <w:szCs w:val="26"/>
        </w:rPr>
        <w:t>Affidavits of service from National Personnel Records Center or Philippine Veterans Affairs of Office, or</w:t>
      </w:r>
    </w:p>
    <w:p w14:paraId="4D9FD898" w14:textId="77777777" w:rsidR="00941926" w:rsidRDefault="00000000">
      <w:pPr>
        <w:numPr>
          <w:ilvl w:val="0"/>
          <w:numId w:val="2"/>
        </w:numPr>
        <w:shd w:val="clear" w:color="auto" w:fill="FFFFFF"/>
        <w:spacing w:after="0" w:line="240" w:lineRule="auto"/>
        <w:jc w:val="both"/>
        <w:rPr>
          <w:sz w:val="26"/>
          <w:szCs w:val="26"/>
        </w:rPr>
      </w:pPr>
      <w:r>
        <w:rPr>
          <w:rStyle w:val="None"/>
          <w:sz w:val="26"/>
          <w:szCs w:val="26"/>
        </w:rPr>
        <w:t>Other authenticated documents reflecting service in the Philippines.</w:t>
      </w:r>
    </w:p>
    <w:p w14:paraId="084525CD" w14:textId="77777777" w:rsidR="00941926" w:rsidRDefault="00941926">
      <w:pPr>
        <w:spacing w:after="0" w:line="240" w:lineRule="auto"/>
        <w:jc w:val="both"/>
      </w:pPr>
    </w:p>
    <w:p w14:paraId="5FC7D022" w14:textId="77777777" w:rsidR="00941926" w:rsidRDefault="00000000">
      <w:pPr>
        <w:spacing w:after="0" w:line="240" w:lineRule="auto"/>
        <w:jc w:val="both"/>
      </w:pPr>
      <w:r>
        <w:rPr>
          <w:rStyle w:val="None"/>
          <w:sz w:val="26"/>
          <w:szCs w:val="26"/>
        </w:rPr>
        <w:t>Eligible military service in the Philippines includes:</w:t>
      </w:r>
    </w:p>
    <w:p w14:paraId="0F889E11" w14:textId="77777777" w:rsidR="00941926" w:rsidRDefault="00941926">
      <w:pPr>
        <w:spacing w:after="0" w:line="240" w:lineRule="auto"/>
        <w:jc w:val="both"/>
      </w:pPr>
    </w:p>
    <w:p w14:paraId="0724B35E" w14:textId="77777777" w:rsidR="00941926" w:rsidRDefault="00000000">
      <w:pPr>
        <w:numPr>
          <w:ilvl w:val="0"/>
          <w:numId w:val="2"/>
        </w:numPr>
        <w:shd w:val="clear" w:color="auto" w:fill="FFFFFF"/>
        <w:spacing w:after="120" w:line="240" w:lineRule="auto"/>
        <w:jc w:val="both"/>
        <w:rPr>
          <w:sz w:val="26"/>
          <w:szCs w:val="26"/>
        </w:rPr>
      </w:pPr>
      <w:r>
        <w:rPr>
          <w:rStyle w:val="None"/>
          <w:sz w:val="26"/>
          <w:szCs w:val="26"/>
        </w:rPr>
        <w:t>U.S. Army Force in the Far East (USAFFE),</w:t>
      </w:r>
    </w:p>
    <w:p w14:paraId="2601D1AD" w14:textId="77777777" w:rsidR="00941926" w:rsidRDefault="00000000">
      <w:pPr>
        <w:numPr>
          <w:ilvl w:val="0"/>
          <w:numId w:val="2"/>
        </w:numPr>
        <w:shd w:val="clear" w:color="auto" w:fill="FFFFFF"/>
        <w:spacing w:after="120" w:line="240" w:lineRule="auto"/>
        <w:jc w:val="both"/>
        <w:rPr>
          <w:sz w:val="26"/>
          <w:szCs w:val="26"/>
        </w:rPr>
      </w:pPr>
      <w:r>
        <w:rPr>
          <w:rStyle w:val="None"/>
          <w:sz w:val="26"/>
          <w:szCs w:val="26"/>
        </w:rPr>
        <w:t>US Marine Corps,</w:t>
      </w:r>
    </w:p>
    <w:p w14:paraId="2ED599FD" w14:textId="77777777" w:rsidR="00941926" w:rsidRDefault="00000000">
      <w:pPr>
        <w:numPr>
          <w:ilvl w:val="0"/>
          <w:numId w:val="2"/>
        </w:numPr>
        <w:shd w:val="clear" w:color="auto" w:fill="FFFFFF"/>
        <w:spacing w:after="120" w:line="240" w:lineRule="auto"/>
        <w:jc w:val="both"/>
        <w:rPr>
          <w:sz w:val="26"/>
          <w:szCs w:val="26"/>
        </w:rPr>
      </w:pPr>
      <w:r>
        <w:rPr>
          <w:rStyle w:val="None"/>
          <w:sz w:val="26"/>
          <w:szCs w:val="26"/>
        </w:rPr>
        <w:t>US Navy,</w:t>
      </w:r>
    </w:p>
    <w:p w14:paraId="538144F8" w14:textId="77777777" w:rsidR="00941926" w:rsidRDefault="00000000">
      <w:pPr>
        <w:numPr>
          <w:ilvl w:val="0"/>
          <w:numId w:val="2"/>
        </w:numPr>
        <w:shd w:val="clear" w:color="auto" w:fill="FFFFFF"/>
        <w:spacing w:after="120" w:line="240" w:lineRule="auto"/>
        <w:jc w:val="both"/>
        <w:rPr>
          <w:sz w:val="26"/>
          <w:szCs w:val="26"/>
        </w:rPr>
      </w:pPr>
      <w:r>
        <w:rPr>
          <w:rStyle w:val="None"/>
          <w:sz w:val="26"/>
          <w:szCs w:val="26"/>
        </w:rPr>
        <w:t>US Coast Guard, or</w:t>
      </w:r>
    </w:p>
    <w:p w14:paraId="213FB191" w14:textId="77777777" w:rsidR="00941926" w:rsidRDefault="00000000">
      <w:pPr>
        <w:numPr>
          <w:ilvl w:val="0"/>
          <w:numId w:val="2"/>
        </w:numPr>
        <w:shd w:val="clear" w:color="auto" w:fill="FFFFFF"/>
        <w:spacing w:after="0" w:line="240" w:lineRule="auto"/>
        <w:jc w:val="both"/>
        <w:rPr>
          <w:sz w:val="26"/>
          <w:szCs w:val="26"/>
        </w:rPr>
      </w:pPr>
      <w:r>
        <w:rPr>
          <w:rStyle w:val="None"/>
          <w:sz w:val="26"/>
          <w:szCs w:val="26"/>
        </w:rPr>
        <w:t>Recognized Guerrillas Forces.</w:t>
      </w:r>
    </w:p>
    <w:p w14:paraId="238BC87E" w14:textId="77777777" w:rsidR="00941926" w:rsidRDefault="00941926">
      <w:pPr>
        <w:spacing w:after="0" w:line="240" w:lineRule="auto"/>
        <w:jc w:val="both"/>
      </w:pPr>
    </w:p>
    <w:p w14:paraId="449741D2" w14:textId="77777777" w:rsidR="00941926" w:rsidRDefault="00000000">
      <w:pPr>
        <w:spacing w:after="0" w:line="240" w:lineRule="auto"/>
        <w:jc w:val="both"/>
      </w:pPr>
      <w:r>
        <w:rPr>
          <w:rStyle w:val="None"/>
          <w:sz w:val="26"/>
          <w:szCs w:val="26"/>
        </w:rPr>
        <w:t>Eligible military service shall have taken place during the period of July 26, 1941 to December 31, 1946; or from July 26, 1941 to beyond December 31, 1946 showing extended service up to retirement from U.S. military service; or at any time before July 1941 up to December 1946.</w:t>
      </w:r>
    </w:p>
    <w:p w14:paraId="79C4EA08" w14:textId="77777777" w:rsidR="00941926" w:rsidRDefault="00941926">
      <w:pPr>
        <w:spacing w:after="0" w:line="240" w:lineRule="auto"/>
        <w:jc w:val="both"/>
      </w:pPr>
    </w:p>
    <w:p w14:paraId="12531F75" w14:textId="77777777" w:rsidR="00941926" w:rsidRDefault="00000000">
      <w:r>
        <w:rPr>
          <w:rStyle w:val="None"/>
          <w:sz w:val="26"/>
          <w:szCs w:val="26"/>
        </w:rPr>
        <w:br w:type="page"/>
      </w:r>
    </w:p>
    <w:p w14:paraId="19EA8A39" w14:textId="77777777" w:rsidR="00941926" w:rsidRDefault="00000000">
      <w:pPr>
        <w:spacing w:after="0" w:line="240" w:lineRule="auto"/>
        <w:jc w:val="both"/>
      </w:pPr>
      <w:r>
        <w:rPr>
          <w:rStyle w:val="None"/>
          <w:sz w:val="26"/>
          <w:szCs w:val="26"/>
        </w:rPr>
        <w:lastRenderedPageBreak/>
        <w:t>Unacceptable documents include:</w:t>
      </w:r>
    </w:p>
    <w:p w14:paraId="55C56175" w14:textId="77777777" w:rsidR="00941926" w:rsidRDefault="00941926">
      <w:pPr>
        <w:spacing w:after="0" w:line="240" w:lineRule="auto"/>
        <w:jc w:val="both"/>
      </w:pPr>
    </w:p>
    <w:p w14:paraId="10389A8D" w14:textId="77777777" w:rsidR="00941926" w:rsidRDefault="00000000">
      <w:pPr>
        <w:numPr>
          <w:ilvl w:val="0"/>
          <w:numId w:val="2"/>
        </w:numPr>
        <w:shd w:val="clear" w:color="auto" w:fill="FFFFFF"/>
        <w:spacing w:after="120" w:line="240" w:lineRule="auto"/>
        <w:jc w:val="both"/>
        <w:rPr>
          <w:sz w:val="26"/>
          <w:szCs w:val="26"/>
        </w:rPr>
      </w:pPr>
      <w:r>
        <w:rPr>
          <w:rStyle w:val="None"/>
          <w:sz w:val="26"/>
          <w:szCs w:val="26"/>
        </w:rPr>
        <w:t>Photographs,</w:t>
      </w:r>
    </w:p>
    <w:p w14:paraId="668DCCEA" w14:textId="77777777" w:rsidR="00941926" w:rsidRDefault="00000000">
      <w:pPr>
        <w:numPr>
          <w:ilvl w:val="0"/>
          <w:numId w:val="2"/>
        </w:numPr>
        <w:shd w:val="clear" w:color="auto" w:fill="FFFFFF"/>
        <w:spacing w:after="120" w:line="240" w:lineRule="auto"/>
        <w:jc w:val="both"/>
        <w:rPr>
          <w:sz w:val="26"/>
          <w:szCs w:val="26"/>
        </w:rPr>
      </w:pPr>
      <w:r>
        <w:rPr>
          <w:rStyle w:val="None"/>
          <w:sz w:val="26"/>
          <w:szCs w:val="26"/>
        </w:rPr>
        <w:t>Photo burial headstone,</w:t>
      </w:r>
    </w:p>
    <w:p w14:paraId="68FB27F7" w14:textId="77777777" w:rsidR="00941926" w:rsidRDefault="00000000">
      <w:pPr>
        <w:numPr>
          <w:ilvl w:val="0"/>
          <w:numId w:val="2"/>
        </w:numPr>
        <w:shd w:val="clear" w:color="auto" w:fill="FFFFFF"/>
        <w:spacing w:after="120" w:line="240" w:lineRule="auto"/>
        <w:jc w:val="both"/>
        <w:rPr>
          <w:sz w:val="26"/>
          <w:szCs w:val="26"/>
        </w:rPr>
      </w:pPr>
      <w:r>
        <w:rPr>
          <w:rStyle w:val="None"/>
          <w:sz w:val="26"/>
          <w:szCs w:val="26"/>
        </w:rPr>
        <w:t>Newspaper articles,</w:t>
      </w:r>
    </w:p>
    <w:p w14:paraId="06390B58" w14:textId="77777777" w:rsidR="00941926" w:rsidRDefault="00000000">
      <w:pPr>
        <w:numPr>
          <w:ilvl w:val="0"/>
          <w:numId w:val="2"/>
        </w:numPr>
        <w:shd w:val="clear" w:color="auto" w:fill="FFFFFF"/>
        <w:spacing w:after="120" w:line="240" w:lineRule="auto"/>
        <w:jc w:val="both"/>
        <w:rPr>
          <w:sz w:val="26"/>
          <w:szCs w:val="26"/>
        </w:rPr>
      </w:pPr>
      <w:r>
        <w:rPr>
          <w:rStyle w:val="None"/>
          <w:sz w:val="26"/>
          <w:szCs w:val="26"/>
        </w:rPr>
        <w:t>Forged documents,</w:t>
      </w:r>
    </w:p>
    <w:p w14:paraId="5574F5ED" w14:textId="77777777" w:rsidR="00941926" w:rsidRDefault="00000000">
      <w:pPr>
        <w:numPr>
          <w:ilvl w:val="0"/>
          <w:numId w:val="2"/>
        </w:numPr>
        <w:shd w:val="clear" w:color="auto" w:fill="FFFFFF"/>
        <w:spacing w:after="120" w:line="240" w:lineRule="auto"/>
        <w:jc w:val="both"/>
        <w:rPr>
          <w:sz w:val="26"/>
          <w:szCs w:val="26"/>
        </w:rPr>
      </w:pPr>
      <w:r>
        <w:rPr>
          <w:rStyle w:val="None"/>
          <w:sz w:val="26"/>
          <w:szCs w:val="26"/>
        </w:rPr>
        <w:t>Unreadable service records and documents, and</w:t>
      </w:r>
    </w:p>
    <w:p w14:paraId="030B5F77" w14:textId="77777777" w:rsidR="00941926" w:rsidRDefault="00000000">
      <w:pPr>
        <w:numPr>
          <w:ilvl w:val="0"/>
          <w:numId w:val="2"/>
        </w:numPr>
        <w:shd w:val="clear" w:color="auto" w:fill="FFFFFF"/>
        <w:spacing w:after="0" w:line="240" w:lineRule="auto"/>
        <w:jc w:val="both"/>
        <w:rPr>
          <w:sz w:val="26"/>
          <w:szCs w:val="26"/>
        </w:rPr>
      </w:pPr>
      <w:r>
        <w:rPr>
          <w:rStyle w:val="None"/>
          <w:sz w:val="26"/>
          <w:szCs w:val="26"/>
        </w:rPr>
        <w:t>Service records not reflecting wartime service of July 26, 1941 to December 31, 1946.</w:t>
      </w:r>
    </w:p>
    <w:p w14:paraId="665A0DF4" w14:textId="77777777" w:rsidR="00941926" w:rsidRDefault="00941926">
      <w:pPr>
        <w:spacing w:after="0" w:line="240" w:lineRule="auto"/>
        <w:jc w:val="both"/>
      </w:pPr>
    </w:p>
    <w:p w14:paraId="27D62C8D" w14:textId="77777777" w:rsidR="00941926" w:rsidRDefault="00000000">
      <w:pPr>
        <w:spacing w:after="0" w:line="240" w:lineRule="auto"/>
        <w:jc w:val="both"/>
      </w:pPr>
      <w:r>
        <w:rPr>
          <w:rStyle w:val="None"/>
          <w:sz w:val="26"/>
          <w:szCs w:val="26"/>
        </w:rPr>
        <w:t>Acceptable documents can be copies of original records obtained from service records of the veterans, from the National Personnel Records Center in St Louis, Missouri; from the Philippine Veterans Affairs Office in Quezon City, Philippines; Army Center of Military History; or the Library of Congress.</w:t>
      </w:r>
    </w:p>
    <w:p w14:paraId="5E77DEB5" w14:textId="77777777" w:rsidR="00941926" w:rsidRDefault="00941926">
      <w:pPr>
        <w:spacing w:after="0" w:line="240" w:lineRule="auto"/>
        <w:jc w:val="both"/>
      </w:pPr>
    </w:p>
    <w:p w14:paraId="37A7BC84" w14:textId="77777777" w:rsidR="00941926" w:rsidRDefault="00941926">
      <w:pPr>
        <w:spacing w:after="0" w:line="240" w:lineRule="auto"/>
        <w:jc w:val="both"/>
      </w:pPr>
    </w:p>
    <w:p w14:paraId="38F7E9F9" w14:textId="77777777" w:rsidR="00941926" w:rsidRDefault="00941926">
      <w:pPr>
        <w:spacing w:after="0" w:line="240" w:lineRule="auto"/>
        <w:jc w:val="both"/>
      </w:pPr>
    </w:p>
    <w:p w14:paraId="19D7BD04" w14:textId="77777777" w:rsidR="00941926" w:rsidRDefault="00941926">
      <w:pPr>
        <w:shd w:val="clear" w:color="auto" w:fill="FFFFFF"/>
        <w:spacing w:after="120" w:line="240" w:lineRule="auto"/>
        <w:jc w:val="both"/>
      </w:pPr>
    </w:p>
    <w:p w14:paraId="047B07D7" w14:textId="77777777" w:rsidR="00941926" w:rsidRDefault="00941926">
      <w:pPr>
        <w:sectPr w:rsidR="00941926">
          <w:pgSz w:w="12240" w:h="15840"/>
          <w:pgMar w:top="288" w:right="720" w:bottom="288" w:left="720" w:header="288" w:footer="288" w:gutter="0"/>
          <w:pgNumType w:start="1"/>
          <w:cols w:space="720"/>
        </w:sectPr>
      </w:pPr>
    </w:p>
    <w:p w14:paraId="7EE87E38" w14:textId="77777777" w:rsidR="00941926" w:rsidRDefault="00000000">
      <w:pPr>
        <w:spacing w:after="0" w:line="240" w:lineRule="auto"/>
        <w:jc w:val="center"/>
      </w:pPr>
      <w:r>
        <w:rPr>
          <w:rStyle w:val="None"/>
          <w:b/>
          <w:bCs/>
          <w:color w:val="002060"/>
          <w:sz w:val="28"/>
          <w:szCs w:val="28"/>
          <w:u w:color="002060"/>
        </w:rPr>
        <w:lastRenderedPageBreak/>
        <w:t>FilVetREP Registry Application Instructions</w:t>
      </w:r>
    </w:p>
    <w:p w14:paraId="383F369C" w14:textId="77777777" w:rsidR="00941926" w:rsidRDefault="00941926">
      <w:pPr>
        <w:spacing w:after="0" w:line="240" w:lineRule="auto"/>
        <w:ind w:left="360" w:hanging="360"/>
      </w:pPr>
    </w:p>
    <w:p w14:paraId="6C1ED9B5" w14:textId="77777777" w:rsidR="00941926" w:rsidRDefault="00000000">
      <w:pPr>
        <w:numPr>
          <w:ilvl w:val="0"/>
          <w:numId w:val="4"/>
        </w:numPr>
        <w:spacing w:after="100" w:line="240" w:lineRule="auto"/>
        <w:jc w:val="both"/>
        <w:rPr>
          <w:sz w:val="24"/>
          <w:szCs w:val="24"/>
        </w:rPr>
      </w:pPr>
      <w:r>
        <w:rPr>
          <w:rStyle w:val="None"/>
          <w:sz w:val="24"/>
          <w:szCs w:val="24"/>
        </w:rPr>
        <w:t xml:space="preserve">Download the </w:t>
      </w:r>
      <w:r>
        <w:rPr>
          <w:rStyle w:val="None"/>
          <w:b/>
          <w:bCs/>
          <w:color w:val="002060"/>
          <w:sz w:val="24"/>
          <w:szCs w:val="24"/>
          <w:u w:color="002060"/>
        </w:rPr>
        <w:t>FilVetREP Registry Application</w:t>
      </w:r>
      <w:r>
        <w:rPr>
          <w:rStyle w:val="None"/>
          <w:sz w:val="24"/>
          <w:szCs w:val="24"/>
        </w:rPr>
        <w:t xml:space="preserve">at </w:t>
      </w:r>
      <w:hyperlink r:id="rId20" w:history="1">
        <w:r>
          <w:rPr>
            <w:rStyle w:val="Link"/>
            <w:sz w:val="24"/>
            <w:szCs w:val="24"/>
          </w:rPr>
          <w:t>https://www.filvetrep.org/application</w:t>
        </w:r>
      </w:hyperlink>
      <w:r>
        <w:rPr>
          <w:rStyle w:val="None"/>
          <w:sz w:val="24"/>
          <w:szCs w:val="24"/>
        </w:rPr>
        <w:t>and completely fill out the application.</w:t>
      </w:r>
    </w:p>
    <w:p w14:paraId="7692E931" w14:textId="77777777" w:rsidR="00941926" w:rsidRDefault="00000000">
      <w:pPr>
        <w:numPr>
          <w:ilvl w:val="0"/>
          <w:numId w:val="4"/>
        </w:numPr>
        <w:spacing w:after="100" w:line="240" w:lineRule="auto"/>
        <w:jc w:val="both"/>
        <w:rPr>
          <w:sz w:val="24"/>
          <w:szCs w:val="24"/>
        </w:rPr>
      </w:pPr>
      <w:r>
        <w:rPr>
          <w:rStyle w:val="None"/>
          <w:sz w:val="24"/>
          <w:szCs w:val="24"/>
        </w:rPr>
        <w:t xml:space="preserve">Assemble and digitally scan supporting documents that provide evidence of the Veteran’s eligibility for the Congressional Gold Medal (See </w:t>
      </w:r>
      <w:r>
        <w:rPr>
          <w:rStyle w:val="None"/>
          <w:b/>
          <w:bCs/>
          <w:color w:val="002060"/>
          <w:sz w:val="24"/>
          <w:szCs w:val="24"/>
          <w:u w:color="002060"/>
        </w:rPr>
        <w:t>Eligibilityof Applicants to Receive Congressional Gold Medal</w:t>
      </w:r>
      <w:r>
        <w:rPr>
          <w:rStyle w:val="None"/>
          <w:sz w:val="24"/>
          <w:szCs w:val="24"/>
        </w:rPr>
        <w:t>below).</w:t>
      </w:r>
    </w:p>
    <w:p w14:paraId="7D08E0FA" w14:textId="77777777" w:rsidR="00941926" w:rsidRDefault="00000000">
      <w:pPr>
        <w:numPr>
          <w:ilvl w:val="0"/>
          <w:numId w:val="4"/>
        </w:numPr>
        <w:spacing w:after="100" w:line="240" w:lineRule="auto"/>
        <w:jc w:val="both"/>
        <w:rPr>
          <w:sz w:val="24"/>
          <w:szCs w:val="24"/>
        </w:rPr>
      </w:pPr>
      <w:r>
        <w:rPr>
          <w:rStyle w:val="None"/>
          <w:sz w:val="24"/>
          <w:szCs w:val="24"/>
        </w:rPr>
        <w:t xml:space="preserve">Email the </w:t>
      </w:r>
      <w:r>
        <w:rPr>
          <w:rStyle w:val="None"/>
          <w:b/>
          <w:bCs/>
          <w:color w:val="002060"/>
          <w:sz w:val="24"/>
          <w:szCs w:val="24"/>
          <w:u w:color="002060"/>
        </w:rPr>
        <w:t>FilVetREP Registry Application</w:t>
      </w:r>
      <w:r>
        <w:rPr>
          <w:rStyle w:val="None"/>
          <w:sz w:val="24"/>
          <w:szCs w:val="24"/>
        </w:rPr>
        <w:t xml:space="preserve">and the scanned copies of supporting documents to the Region Director of the state in which the Living Veteran or Deceased Veteran’s Next of Kin resides.  </w:t>
      </w:r>
      <w:r>
        <w:rPr>
          <w:rStyle w:val="None"/>
          <w:b/>
          <w:bCs/>
          <w:i/>
          <w:iCs/>
          <w:sz w:val="24"/>
          <w:szCs w:val="24"/>
        </w:rPr>
        <w:t>Submit only COPIES of your supporting documents; DO NOT submit ORIGINAL documents.</w:t>
      </w:r>
      <w:r>
        <w:rPr>
          <w:rStyle w:val="None"/>
          <w:sz w:val="24"/>
          <w:szCs w:val="24"/>
        </w:rPr>
        <w:t>(See the</w:t>
      </w:r>
      <w:r>
        <w:rPr>
          <w:rStyle w:val="None"/>
          <w:b/>
          <w:bCs/>
          <w:color w:val="002060"/>
          <w:sz w:val="24"/>
          <w:szCs w:val="24"/>
          <w:u w:color="002060"/>
        </w:rPr>
        <w:t>FilVetREP Regional Points of Contact</w:t>
      </w:r>
      <w:r>
        <w:rPr>
          <w:rStyle w:val="None"/>
          <w:sz w:val="24"/>
          <w:szCs w:val="24"/>
        </w:rPr>
        <w:t>for the email address of the appropriate Region Director.)</w:t>
      </w:r>
    </w:p>
    <w:p w14:paraId="58ABD17A" w14:textId="77777777" w:rsidR="00941926" w:rsidRDefault="00000000">
      <w:pPr>
        <w:numPr>
          <w:ilvl w:val="0"/>
          <w:numId w:val="4"/>
        </w:numPr>
        <w:spacing w:after="100" w:line="240" w:lineRule="auto"/>
        <w:jc w:val="both"/>
        <w:rPr>
          <w:sz w:val="24"/>
          <w:szCs w:val="24"/>
        </w:rPr>
      </w:pPr>
      <w:r>
        <w:rPr>
          <w:rStyle w:val="None"/>
          <w:sz w:val="24"/>
          <w:szCs w:val="24"/>
        </w:rPr>
        <w:t xml:space="preserve">The Region Director will review your </w:t>
      </w:r>
      <w:r>
        <w:rPr>
          <w:rStyle w:val="None"/>
          <w:b/>
          <w:bCs/>
          <w:color w:val="002060"/>
          <w:sz w:val="24"/>
          <w:szCs w:val="24"/>
          <w:u w:color="002060"/>
        </w:rPr>
        <w:t>FilVetREP Registry Application</w:t>
      </w:r>
      <w:r>
        <w:rPr>
          <w:rStyle w:val="None"/>
          <w:sz w:val="24"/>
          <w:szCs w:val="24"/>
        </w:rPr>
        <w:t xml:space="preserve"> and supporting documents, and will then contact you to follow up and CERTIFY the Veteran’s eligibility for the Congressional Gold Medal.</w:t>
      </w:r>
    </w:p>
    <w:p w14:paraId="52901C7F" w14:textId="77777777" w:rsidR="00941926" w:rsidRDefault="00000000">
      <w:pPr>
        <w:numPr>
          <w:ilvl w:val="0"/>
          <w:numId w:val="4"/>
        </w:numPr>
        <w:spacing w:after="100" w:line="240" w:lineRule="auto"/>
        <w:jc w:val="both"/>
        <w:rPr>
          <w:sz w:val="24"/>
          <w:szCs w:val="24"/>
        </w:rPr>
      </w:pPr>
      <w:r>
        <w:rPr>
          <w:rStyle w:val="None"/>
          <w:sz w:val="24"/>
          <w:szCs w:val="24"/>
        </w:rPr>
        <w:t xml:space="preserve">If you don’t have supporting documents, refer to the </w:t>
      </w:r>
      <w:r>
        <w:rPr>
          <w:rStyle w:val="None"/>
          <w:b/>
          <w:bCs/>
          <w:color w:val="002060"/>
          <w:sz w:val="24"/>
          <w:szCs w:val="24"/>
          <w:u w:color="002060"/>
        </w:rPr>
        <w:t>Resource Links for Veterans Documentation</w:t>
      </w:r>
      <w:r>
        <w:rPr>
          <w:rStyle w:val="None"/>
          <w:sz w:val="24"/>
          <w:szCs w:val="24"/>
        </w:rPr>
        <w:t xml:space="preserve"> to request the Veteran’s information. Be aware that the process for ordering/requesting records may take time, so it is important for you to request copies of records as soon as possible.</w:t>
      </w:r>
    </w:p>
    <w:p w14:paraId="7DA2128B" w14:textId="77777777" w:rsidR="00941926" w:rsidRDefault="00941926">
      <w:pPr>
        <w:spacing w:after="0" w:line="240" w:lineRule="auto"/>
        <w:ind w:left="360" w:hanging="360"/>
      </w:pPr>
    </w:p>
    <w:p w14:paraId="4DAE599A" w14:textId="77777777" w:rsidR="00941926" w:rsidRDefault="00000000">
      <w:pPr>
        <w:spacing w:after="0" w:line="240" w:lineRule="auto"/>
        <w:ind w:left="720" w:hanging="720"/>
      </w:pPr>
      <w:r>
        <w:rPr>
          <w:rStyle w:val="None"/>
          <w:sz w:val="24"/>
          <w:szCs w:val="24"/>
        </w:rPr>
        <w:t>NOTE:  There are no costs to apply for the Congressional Gold Medal.  Processing of the</w:t>
      </w:r>
      <w:r>
        <w:rPr>
          <w:rStyle w:val="None"/>
          <w:b/>
          <w:bCs/>
          <w:color w:val="002060"/>
          <w:sz w:val="24"/>
          <w:szCs w:val="24"/>
          <w:u w:color="002060"/>
        </w:rPr>
        <w:t>Congressional Gold Medal Application</w:t>
      </w:r>
      <w:r>
        <w:rPr>
          <w:rStyle w:val="None"/>
          <w:sz w:val="24"/>
          <w:szCs w:val="24"/>
        </w:rPr>
        <w:t xml:space="preserve"> is </w:t>
      </w:r>
      <w:r>
        <w:rPr>
          <w:rStyle w:val="None"/>
          <w:b/>
          <w:bCs/>
          <w:sz w:val="24"/>
          <w:szCs w:val="24"/>
        </w:rPr>
        <w:t>FREE</w:t>
      </w:r>
      <w:r>
        <w:rPr>
          <w:rStyle w:val="None"/>
          <w:sz w:val="24"/>
          <w:szCs w:val="24"/>
        </w:rPr>
        <w:t xml:space="preserve">.  </w:t>
      </w:r>
    </w:p>
    <w:p w14:paraId="34B05392" w14:textId="77777777" w:rsidR="00941926" w:rsidRDefault="00941926">
      <w:pPr>
        <w:pBdr>
          <w:bottom w:val="single" w:sz="6" w:space="0" w:color="000000"/>
        </w:pBdr>
        <w:spacing w:after="0" w:line="240" w:lineRule="auto"/>
        <w:ind w:left="360" w:hanging="360"/>
      </w:pPr>
    </w:p>
    <w:p w14:paraId="6B82CDB8" w14:textId="77777777" w:rsidR="00941926" w:rsidRDefault="00941926">
      <w:pPr>
        <w:spacing w:after="0" w:line="240" w:lineRule="auto"/>
        <w:ind w:left="360" w:hanging="360"/>
      </w:pPr>
    </w:p>
    <w:p w14:paraId="141B0934" w14:textId="77777777" w:rsidR="00941926" w:rsidRDefault="00000000">
      <w:pPr>
        <w:spacing w:after="0" w:line="240" w:lineRule="auto"/>
        <w:jc w:val="both"/>
      </w:pPr>
      <w:r>
        <w:rPr>
          <w:rStyle w:val="None"/>
          <w:b/>
          <w:bCs/>
          <w:color w:val="FF0000"/>
          <w:sz w:val="28"/>
          <w:szCs w:val="28"/>
          <w:u w:color="FF0000"/>
        </w:rPr>
        <w:t xml:space="preserve">Eligibility of Applicants to Receive Congressional Gold Medal in the United States </w:t>
      </w:r>
      <w:r>
        <w:rPr>
          <w:rStyle w:val="None"/>
          <w:sz w:val="24"/>
          <w:szCs w:val="24"/>
        </w:rPr>
        <w:t>(during Regional Presentations sponsored by the Filipino Veterans Recognition and Education Project)</w:t>
      </w:r>
      <w:r>
        <w:rPr>
          <w:rStyle w:val="None"/>
          <w:b/>
          <w:bCs/>
          <w:color w:val="FF0000"/>
          <w:sz w:val="28"/>
          <w:szCs w:val="28"/>
          <w:u w:color="FF0000"/>
        </w:rPr>
        <w:t>:</w:t>
      </w:r>
    </w:p>
    <w:p w14:paraId="6C3CBF05" w14:textId="77777777" w:rsidR="00941926" w:rsidRDefault="00941926">
      <w:pPr>
        <w:tabs>
          <w:tab w:val="right" w:pos="10780"/>
        </w:tabs>
        <w:spacing w:after="0" w:line="240" w:lineRule="auto"/>
        <w:jc w:val="both"/>
      </w:pPr>
    </w:p>
    <w:p w14:paraId="71790652" w14:textId="77777777" w:rsidR="00941926" w:rsidRDefault="00000000">
      <w:pPr>
        <w:numPr>
          <w:ilvl w:val="0"/>
          <w:numId w:val="5"/>
        </w:numPr>
        <w:shd w:val="clear" w:color="auto" w:fill="FFFFFF"/>
        <w:spacing w:after="120" w:line="240" w:lineRule="auto"/>
        <w:ind w:left="0" w:firstLine="0"/>
        <w:jc w:val="both"/>
        <w:rPr>
          <w:sz w:val="24"/>
          <w:szCs w:val="24"/>
        </w:rPr>
      </w:pPr>
      <w:r>
        <w:rPr>
          <w:rStyle w:val="None"/>
          <w:sz w:val="24"/>
          <w:szCs w:val="24"/>
        </w:rPr>
        <w:t>Living Veterans who reside in the United States.</w:t>
      </w:r>
    </w:p>
    <w:p w14:paraId="4AF45A05" w14:textId="77777777" w:rsidR="00941926" w:rsidRDefault="00000000">
      <w:pPr>
        <w:numPr>
          <w:ilvl w:val="0"/>
          <w:numId w:val="5"/>
        </w:numPr>
        <w:shd w:val="clear" w:color="auto" w:fill="FFFFFF"/>
        <w:spacing w:after="120" w:line="240" w:lineRule="auto"/>
        <w:ind w:left="0" w:firstLine="0"/>
        <w:jc w:val="both"/>
        <w:rPr>
          <w:sz w:val="24"/>
          <w:szCs w:val="24"/>
        </w:rPr>
      </w:pPr>
      <w:r>
        <w:rPr>
          <w:rStyle w:val="None"/>
          <w:sz w:val="24"/>
          <w:szCs w:val="24"/>
        </w:rPr>
        <w:t>Next of Kin of deceased veterans, but resides in the United States.</w:t>
      </w:r>
    </w:p>
    <w:p w14:paraId="1B2E50C1" w14:textId="77777777" w:rsidR="00941926" w:rsidRDefault="00000000">
      <w:pPr>
        <w:numPr>
          <w:ilvl w:val="0"/>
          <w:numId w:val="5"/>
        </w:numPr>
        <w:shd w:val="clear" w:color="auto" w:fill="FFFFFF"/>
        <w:spacing w:after="120" w:line="240" w:lineRule="auto"/>
        <w:ind w:left="0" w:firstLine="0"/>
        <w:jc w:val="both"/>
        <w:rPr>
          <w:sz w:val="24"/>
          <w:szCs w:val="24"/>
        </w:rPr>
      </w:pPr>
      <w:r>
        <w:rPr>
          <w:rStyle w:val="None"/>
          <w:sz w:val="24"/>
          <w:szCs w:val="24"/>
        </w:rPr>
        <w:t>Next of Kin of deceased veterans interred in the Philippines, but reside in the United States.</w:t>
      </w:r>
    </w:p>
    <w:p w14:paraId="5ADCB4E8" w14:textId="77777777" w:rsidR="00941926" w:rsidRDefault="00000000">
      <w:pPr>
        <w:numPr>
          <w:ilvl w:val="0"/>
          <w:numId w:val="5"/>
        </w:numPr>
        <w:shd w:val="clear" w:color="auto" w:fill="FFFFFF"/>
        <w:spacing w:after="120" w:line="240" w:lineRule="auto"/>
        <w:ind w:left="0" w:firstLine="0"/>
        <w:jc w:val="both"/>
        <w:rPr>
          <w:sz w:val="24"/>
          <w:szCs w:val="24"/>
        </w:rPr>
      </w:pPr>
      <w:r>
        <w:rPr>
          <w:rStyle w:val="None"/>
          <w:sz w:val="24"/>
          <w:szCs w:val="24"/>
        </w:rPr>
        <w:t>Next of Kin of deceased veterans interred in the United States, but reside in Canada, Europe, Australia, South America, South Korea, or anywhere in the world (will be evaluated on a case by case basis and granted an exemption).</w:t>
      </w:r>
    </w:p>
    <w:p w14:paraId="60151C58" w14:textId="77777777" w:rsidR="00941926" w:rsidRDefault="00000000">
      <w:pPr>
        <w:numPr>
          <w:ilvl w:val="0"/>
          <w:numId w:val="5"/>
        </w:numPr>
        <w:shd w:val="clear" w:color="auto" w:fill="FFFFFF"/>
        <w:spacing w:after="0" w:line="240" w:lineRule="auto"/>
        <w:ind w:left="0" w:firstLine="0"/>
        <w:jc w:val="both"/>
        <w:rPr>
          <w:sz w:val="24"/>
          <w:szCs w:val="24"/>
        </w:rPr>
      </w:pPr>
      <w:r>
        <w:rPr>
          <w:rStyle w:val="None"/>
          <w:sz w:val="24"/>
          <w:szCs w:val="24"/>
        </w:rPr>
        <w:t>Other exceptions on eligibility will be evaluated on a case by case basis.</w:t>
      </w:r>
    </w:p>
    <w:p w14:paraId="24ED43AC" w14:textId="77777777" w:rsidR="00941926" w:rsidRDefault="00941926">
      <w:pPr>
        <w:tabs>
          <w:tab w:val="right" w:pos="10780"/>
        </w:tabs>
        <w:spacing w:after="0" w:line="240" w:lineRule="auto"/>
        <w:jc w:val="both"/>
      </w:pPr>
    </w:p>
    <w:p w14:paraId="3D49DFF2" w14:textId="77777777" w:rsidR="00941926" w:rsidRDefault="00000000">
      <w:pPr>
        <w:spacing w:after="0" w:line="240" w:lineRule="auto"/>
        <w:jc w:val="both"/>
      </w:pPr>
      <w:r>
        <w:rPr>
          <w:rStyle w:val="None"/>
          <w:b/>
          <w:bCs/>
          <w:color w:val="FF0000"/>
          <w:sz w:val="28"/>
          <w:szCs w:val="28"/>
          <w:u w:color="FF0000"/>
        </w:rPr>
        <w:t>Eligibility of Applicants to Receive Congressional Gold Medal in the Philippines:</w:t>
      </w:r>
    </w:p>
    <w:p w14:paraId="5621252C" w14:textId="77777777" w:rsidR="00941926" w:rsidRDefault="00941926">
      <w:pPr>
        <w:tabs>
          <w:tab w:val="right" w:pos="10780"/>
        </w:tabs>
        <w:spacing w:after="0" w:line="240" w:lineRule="auto"/>
        <w:jc w:val="both"/>
      </w:pPr>
    </w:p>
    <w:p w14:paraId="509BF627" w14:textId="77777777" w:rsidR="00941926" w:rsidRDefault="00000000">
      <w:pPr>
        <w:numPr>
          <w:ilvl w:val="0"/>
          <w:numId w:val="5"/>
        </w:numPr>
        <w:shd w:val="clear" w:color="auto" w:fill="FFFFFF"/>
        <w:spacing w:after="120" w:line="240" w:lineRule="auto"/>
        <w:ind w:left="0" w:firstLine="0"/>
        <w:jc w:val="both"/>
        <w:rPr>
          <w:sz w:val="24"/>
          <w:szCs w:val="24"/>
        </w:rPr>
      </w:pPr>
      <w:r>
        <w:rPr>
          <w:rStyle w:val="None"/>
          <w:sz w:val="24"/>
          <w:szCs w:val="24"/>
        </w:rPr>
        <w:t>Living Veterans who reside in the Philippines.</w:t>
      </w:r>
    </w:p>
    <w:p w14:paraId="0A3F28F6" w14:textId="77777777" w:rsidR="00941926" w:rsidRDefault="00000000">
      <w:pPr>
        <w:numPr>
          <w:ilvl w:val="0"/>
          <w:numId w:val="5"/>
        </w:numPr>
        <w:shd w:val="clear" w:color="auto" w:fill="FFFFFF"/>
        <w:spacing w:after="120" w:line="240" w:lineRule="auto"/>
        <w:ind w:left="0" w:firstLine="0"/>
        <w:jc w:val="both"/>
        <w:rPr>
          <w:sz w:val="24"/>
          <w:szCs w:val="24"/>
        </w:rPr>
      </w:pPr>
      <w:r>
        <w:rPr>
          <w:rStyle w:val="None"/>
          <w:sz w:val="24"/>
          <w:szCs w:val="24"/>
        </w:rPr>
        <w:t>Next of Kin of deceased veterans, but resides in the Philippines.</w:t>
      </w:r>
    </w:p>
    <w:p w14:paraId="34132355" w14:textId="77777777" w:rsidR="00941926" w:rsidRDefault="00000000">
      <w:pPr>
        <w:numPr>
          <w:ilvl w:val="0"/>
          <w:numId w:val="5"/>
        </w:numPr>
        <w:shd w:val="clear" w:color="auto" w:fill="FFFFFF"/>
        <w:spacing w:after="120" w:line="240" w:lineRule="auto"/>
        <w:ind w:left="0" w:firstLine="0"/>
        <w:jc w:val="both"/>
        <w:rPr>
          <w:sz w:val="24"/>
          <w:szCs w:val="24"/>
        </w:rPr>
      </w:pPr>
      <w:r>
        <w:rPr>
          <w:rStyle w:val="None"/>
          <w:sz w:val="24"/>
          <w:szCs w:val="24"/>
        </w:rPr>
        <w:t>Next of Kin of deceased veterans interred in the Philippines, but reside in the Philippines.</w:t>
      </w:r>
    </w:p>
    <w:p w14:paraId="5D3F5609" w14:textId="77777777" w:rsidR="00941926" w:rsidRDefault="00000000">
      <w:pPr>
        <w:numPr>
          <w:ilvl w:val="0"/>
          <w:numId w:val="5"/>
        </w:numPr>
        <w:shd w:val="clear" w:color="auto" w:fill="FFFFFF"/>
        <w:spacing w:after="0" w:line="240" w:lineRule="auto"/>
        <w:ind w:left="0" w:firstLine="0"/>
        <w:jc w:val="both"/>
        <w:rPr>
          <w:sz w:val="24"/>
          <w:szCs w:val="24"/>
        </w:rPr>
      </w:pPr>
      <w:r>
        <w:rPr>
          <w:rStyle w:val="None"/>
          <w:sz w:val="24"/>
          <w:szCs w:val="24"/>
        </w:rPr>
        <w:t>Other exception on eligibility will be determined on a case by case basis by the Philippine Veterans Affairs Office (PVAO).</w:t>
      </w:r>
    </w:p>
    <w:p w14:paraId="61D46F29" w14:textId="77777777" w:rsidR="00941926" w:rsidRDefault="00000000">
      <w:pPr>
        <w:shd w:val="clear" w:color="auto" w:fill="FFFFFF"/>
        <w:spacing w:after="0" w:line="240" w:lineRule="auto"/>
        <w:jc w:val="both"/>
      </w:pPr>
      <w:r>
        <w:rPr>
          <w:rStyle w:val="None"/>
          <w:sz w:val="24"/>
          <w:szCs w:val="24"/>
        </w:rPr>
        <w:br w:type="page"/>
      </w:r>
    </w:p>
    <w:p w14:paraId="2DB95435" w14:textId="77777777" w:rsidR="00941926" w:rsidRDefault="00000000">
      <w:pPr>
        <w:spacing w:after="0" w:line="240" w:lineRule="auto"/>
        <w:jc w:val="center"/>
      </w:pPr>
      <w:r>
        <w:rPr>
          <w:rStyle w:val="None"/>
          <w:b/>
          <w:bCs/>
          <w:color w:val="002060"/>
          <w:sz w:val="28"/>
          <w:szCs w:val="28"/>
          <w:u w:color="002060"/>
        </w:rPr>
        <w:lastRenderedPageBreak/>
        <w:t>Resource Links for Veterans Documentation</w:t>
      </w:r>
    </w:p>
    <w:p w14:paraId="39E046B4" w14:textId="77777777" w:rsidR="00941926" w:rsidRDefault="00941926">
      <w:pPr>
        <w:tabs>
          <w:tab w:val="right" w:pos="10780"/>
        </w:tabs>
        <w:spacing w:after="0" w:line="240" w:lineRule="auto"/>
      </w:pPr>
    </w:p>
    <w:p w14:paraId="6C052BDF" w14:textId="77777777" w:rsidR="00941926" w:rsidRDefault="00000000">
      <w:pPr>
        <w:spacing w:line="240" w:lineRule="auto"/>
      </w:pPr>
      <w:r>
        <w:rPr>
          <w:rStyle w:val="None"/>
          <w:b/>
          <w:bCs/>
          <w:sz w:val="24"/>
          <w:szCs w:val="24"/>
          <w:u w:val="single"/>
        </w:rPr>
        <w:t>United States</w:t>
      </w:r>
    </w:p>
    <w:p w14:paraId="1D710AF7" w14:textId="77777777" w:rsidR="00941926" w:rsidRDefault="00000000">
      <w:pPr>
        <w:spacing w:line="240" w:lineRule="auto"/>
        <w:ind w:left="720"/>
      </w:pPr>
      <w:r>
        <w:rPr>
          <w:rStyle w:val="None"/>
          <w:b/>
          <w:bCs/>
          <w:sz w:val="24"/>
          <w:szCs w:val="24"/>
        </w:rPr>
        <w:t>National Archives</w:t>
      </w:r>
    </w:p>
    <w:p w14:paraId="14BE7070" w14:textId="77777777" w:rsidR="00941926" w:rsidRDefault="00000000">
      <w:pPr>
        <w:spacing w:line="240" w:lineRule="auto"/>
        <w:ind w:left="1440"/>
      </w:pPr>
      <w:hyperlink r:id="rId21" w:history="1">
        <w:r>
          <w:rPr>
            <w:rStyle w:val="Hyperlink3"/>
          </w:rPr>
          <w:t>https://www.archives.gov/veterans</w:t>
        </w:r>
      </w:hyperlink>
    </w:p>
    <w:p w14:paraId="68EC2FD5" w14:textId="77777777" w:rsidR="00941926" w:rsidRDefault="00000000">
      <w:pPr>
        <w:spacing w:line="240" w:lineRule="auto"/>
        <w:ind w:left="720"/>
      </w:pPr>
      <w:r>
        <w:rPr>
          <w:rStyle w:val="None"/>
          <w:b/>
          <w:bCs/>
          <w:sz w:val="24"/>
          <w:szCs w:val="24"/>
        </w:rPr>
        <w:t>National Personnel Records Center</w:t>
      </w:r>
    </w:p>
    <w:p w14:paraId="47F3F298" w14:textId="77777777" w:rsidR="00941926" w:rsidRDefault="00000000">
      <w:pPr>
        <w:spacing w:line="240" w:lineRule="auto"/>
        <w:ind w:left="1440"/>
      </w:pPr>
      <w:hyperlink r:id="rId22" w:history="1">
        <w:r>
          <w:rPr>
            <w:rStyle w:val="Hyperlink3"/>
          </w:rPr>
          <w:t>https://www.archives.gov/st-louis/military-personnel/about-ompfs.html</w:t>
        </w:r>
      </w:hyperlink>
    </w:p>
    <w:p w14:paraId="74AE807D" w14:textId="77777777" w:rsidR="00941926" w:rsidRDefault="00000000">
      <w:pPr>
        <w:spacing w:line="240" w:lineRule="auto"/>
        <w:ind w:left="1440"/>
      </w:pPr>
      <w:hyperlink r:id="rId23" w:history="1">
        <w:r>
          <w:rPr>
            <w:rStyle w:val="Hyperlink3"/>
          </w:rPr>
          <w:t>https://www.archives.gov/veterans/military-service-records</w:t>
        </w:r>
      </w:hyperlink>
    </w:p>
    <w:p w14:paraId="6584425B" w14:textId="77777777" w:rsidR="00941926" w:rsidRDefault="00000000">
      <w:pPr>
        <w:spacing w:line="240" w:lineRule="auto"/>
        <w:ind w:left="1440"/>
      </w:pPr>
      <w:hyperlink r:id="rId24" w:history="1">
        <w:r>
          <w:rPr>
            <w:rStyle w:val="Hyperlink3"/>
          </w:rPr>
          <w:t>https://www.archives.gov/research/military/ww2/navy-casualties/us-territories.html</w:t>
        </w:r>
      </w:hyperlink>
    </w:p>
    <w:p w14:paraId="1DF27C25" w14:textId="77777777" w:rsidR="00941926" w:rsidRDefault="00000000">
      <w:pPr>
        <w:spacing w:line="240" w:lineRule="auto"/>
        <w:ind w:left="720"/>
      </w:pPr>
      <w:r>
        <w:rPr>
          <w:rStyle w:val="None"/>
          <w:b/>
          <w:bCs/>
          <w:sz w:val="24"/>
          <w:szCs w:val="24"/>
        </w:rPr>
        <w:t>Access to Archival Database</w:t>
      </w:r>
    </w:p>
    <w:p w14:paraId="7A915E2C" w14:textId="77777777" w:rsidR="00941926" w:rsidRDefault="00000000">
      <w:pPr>
        <w:spacing w:line="240" w:lineRule="auto"/>
        <w:ind w:left="1440"/>
      </w:pPr>
      <w:hyperlink r:id="rId25" w:history="1">
        <w:r>
          <w:rPr>
            <w:rStyle w:val="Hyperlink3"/>
          </w:rPr>
          <w:t>https://aad.archives.gov/aad/index.jsp</w:t>
        </w:r>
      </w:hyperlink>
    </w:p>
    <w:p w14:paraId="35D6A9CF" w14:textId="77777777" w:rsidR="00941926" w:rsidRDefault="00000000">
      <w:pPr>
        <w:spacing w:line="240" w:lineRule="auto"/>
        <w:ind w:left="1440"/>
      </w:pPr>
      <w:hyperlink r:id="rId26" w:history="1">
        <w:r>
          <w:rPr>
            <w:rStyle w:val="Hyperlink3"/>
          </w:rPr>
          <w:t>https://aad.archives.gov/aad/series-list.jsp?cat=GP24</w:t>
        </w:r>
      </w:hyperlink>
    </w:p>
    <w:p w14:paraId="073D2C5D" w14:textId="77777777" w:rsidR="00941926" w:rsidRDefault="00000000">
      <w:pPr>
        <w:spacing w:line="240" w:lineRule="auto"/>
        <w:ind w:left="1440"/>
      </w:pPr>
      <w:hyperlink r:id="rId27" w:history="1">
        <w:r>
          <w:rPr>
            <w:rStyle w:val="Hyperlink3"/>
          </w:rPr>
          <w:t>https://aad.archives.gov/aad/series-list.jsp?cat=WR26</w:t>
        </w:r>
      </w:hyperlink>
    </w:p>
    <w:p w14:paraId="50DBAE2C" w14:textId="77777777" w:rsidR="00941926" w:rsidRDefault="00000000">
      <w:pPr>
        <w:spacing w:line="240" w:lineRule="auto"/>
        <w:ind w:left="720"/>
      </w:pPr>
      <w:r>
        <w:rPr>
          <w:rStyle w:val="None"/>
          <w:b/>
          <w:bCs/>
          <w:sz w:val="24"/>
          <w:szCs w:val="24"/>
        </w:rPr>
        <w:t>US Veteran Affairs Records</w:t>
      </w:r>
    </w:p>
    <w:p w14:paraId="16B5A547" w14:textId="77777777" w:rsidR="00941926" w:rsidRDefault="00000000">
      <w:pPr>
        <w:spacing w:line="240" w:lineRule="auto"/>
        <w:ind w:left="1440"/>
      </w:pPr>
      <w:hyperlink r:id="rId28" w:history="1">
        <w:r>
          <w:rPr>
            <w:rStyle w:val="Hyperlink3"/>
          </w:rPr>
          <w:t>https://www.va.gov/directory/guide/facility.asp?ID=5380</w:t>
        </w:r>
      </w:hyperlink>
    </w:p>
    <w:p w14:paraId="51925FB8" w14:textId="77777777" w:rsidR="00941926" w:rsidRDefault="00000000">
      <w:pPr>
        <w:spacing w:line="240" w:lineRule="auto"/>
      </w:pPr>
      <w:r>
        <w:rPr>
          <w:rStyle w:val="None"/>
          <w:b/>
          <w:bCs/>
          <w:sz w:val="24"/>
          <w:szCs w:val="24"/>
          <w:u w:val="single"/>
        </w:rPr>
        <w:t>Philippines</w:t>
      </w:r>
    </w:p>
    <w:p w14:paraId="776F0842" w14:textId="77777777" w:rsidR="00941926" w:rsidRDefault="00000000">
      <w:pPr>
        <w:spacing w:line="240" w:lineRule="auto"/>
        <w:ind w:left="720"/>
      </w:pPr>
      <w:r>
        <w:rPr>
          <w:rStyle w:val="None"/>
          <w:b/>
          <w:bCs/>
          <w:sz w:val="24"/>
          <w:szCs w:val="24"/>
        </w:rPr>
        <w:t>Philippines Veterans Affairs Office</w:t>
      </w:r>
    </w:p>
    <w:p w14:paraId="799CB3D3" w14:textId="77777777" w:rsidR="00941926" w:rsidRDefault="00000000">
      <w:pPr>
        <w:spacing w:line="240" w:lineRule="auto"/>
        <w:ind w:left="1440"/>
      </w:pPr>
      <w:r>
        <w:rPr>
          <w:rStyle w:val="None"/>
          <w:sz w:val="24"/>
          <w:szCs w:val="24"/>
        </w:rPr>
        <w:t>Contact Military Records atCamp Aguinaldo to obtain an AGO 23</w:t>
      </w:r>
    </w:p>
    <w:p w14:paraId="0BAB9C6B" w14:textId="77777777" w:rsidR="00941926" w:rsidRDefault="00000000">
      <w:pPr>
        <w:spacing w:line="240" w:lineRule="auto"/>
      </w:pPr>
      <w:r>
        <w:rPr>
          <w:rStyle w:val="None"/>
          <w:b/>
          <w:bCs/>
          <w:sz w:val="24"/>
          <w:szCs w:val="24"/>
          <w:u w:val="single"/>
        </w:rPr>
        <w:t>Foreign Countries</w:t>
      </w:r>
    </w:p>
    <w:p w14:paraId="519C649A" w14:textId="77777777" w:rsidR="00941926" w:rsidRDefault="00000000">
      <w:pPr>
        <w:spacing w:line="240" w:lineRule="auto"/>
        <w:ind w:left="720"/>
      </w:pPr>
      <w:r>
        <w:rPr>
          <w:rStyle w:val="None"/>
          <w:b/>
          <w:bCs/>
          <w:sz w:val="24"/>
          <w:szCs w:val="24"/>
        </w:rPr>
        <w:t>Philippine Embassy</w:t>
      </w:r>
    </w:p>
    <w:p w14:paraId="77CC3678" w14:textId="77777777" w:rsidR="00941926" w:rsidRDefault="00000000">
      <w:pPr>
        <w:spacing w:line="240" w:lineRule="auto"/>
        <w:ind w:left="1440"/>
      </w:pPr>
      <w:hyperlink r:id="rId29" w:history="1">
        <w:r>
          <w:rPr>
            <w:rStyle w:val="Hyperlink3"/>
          </w:rPr>
          <w:t>https://embassy.goabroad.com/embassies-of/philippines</w:t>
        </w:r>
      </w:hyperlink>
    </w:p>
    <w:p w14:paraId="70528138" w14:textId="77777777" w:rsidR="00941926" w:rsidRDefault="00000000">
      <w:pPr>
        <w:spacing w:line="240" w:lineRule="auto"/>
      </w:pPr>
      <w:r>
        <w:br w:type="page"/>
      </w:r>
    </w:p>
    <w:p w14:paraId="28342347" w14:textId="77777777" w:rsidR="00941926" w:rsidRDefault="00000000">
      <w:pPr>
        <w:spacing w:after="0" w:line="240" w:lineRule="auto"/>
      </w:pPr>
      <w:r>
        <w:rPr>
          <w:rStyle w:val="None"/>
          <w:b/>
          <w:bCs/>
          <w:sz w:val="28"/>
          <w:szCs w:val="28"/>
          <w:u w:val="single"/>
        </w:rPr>
        <w:lastRenderedPageBreak/>
        <w:t>About</w:t>
      </w:r>
    </w:p>
    <w:p w14:paraId="733A1DDA" w14:textId="77777777" w:rsidR="00941926" w:rsidRDefault="00941926">
      <w:pPr>
        <w:spacing w:after="0" w:line="240" w:lineRule="auto"/>
      </w:pPr>
    </w:p>
    <w:p w14:paraId="179823D7" w14:textId="77777777" w:rsidR="00941926" w:rsidRDefault="00000000">
      <w:pPr>
        <w:spacing w:after="0" w:line="240" w:lineRule="auto"/>
        <w:ind w:left="360"/>
      </w:pPr>
      <w:r>
        <w:rPr>
          <w:rStyle w:val="None"/>
          <w:sz w:val="24"/>
          <w:szCs w:val="24"/>
        </w:rPr>
        <w:t>The Filipino Veterans Recognition and Education Project is a nonpartisan, community-based, all-volunteer national initiative whose mission is to raise awareness through academic research and public information and obtain national recognition of Filipino and Filipino-American WWII Soldiers across the United States and Philippines for their wartime service to the U.S. and the Philippines from July 1941 to December 1946.</w:t>
      </w:r>
    </w:p>
    <w:p w14:paraId="42A3BB4F" w14:textId="77777777" w:rsidR="00941926" w:rsidRDefault="00941926">
      <w:pPr>
        <w:spacing w:after="0" w:line="240" w:lineRule="auto"/>
      </w:pPr>
    </w:p>
    <w:p w14:paraId="1E559520" w14:textId="77777777" w:rsidR="00941926" w:rsidRDefault="00000000">
      <w:pPr>
        <w:spacing w:after="0" w:line="240" w:lineRule="auto"/>
      </w:pPr>
      <w:r>
        <w:rPr>
          <w:rStyle w:val="None"/>
          <w:b/>
          <w:bCs/>
          <w:sz w:val="28"/>
          <w:szCs w:val="28"/>
          <w:u w:val="single"/>
        </w:rPr>
        <w:t>Purpose</w:t>
      </w:r>
    </w:p>
    <w:p w14:paraId="5446B4C8" w14:textId="77777777" w:rsidR="00941926" w:rsidRDefault="00941926">
      <w:pPr>
        <w:spacing w:after="0" w:line="240" w:lineRule="auto"/>
      </w:pPr>
    </w:p>
    <w:p w14:paraId="3792336D" w14:textId="77777777" w:rsidR="00941926" w:rsidRDefault="00000000">
      <w:pPr>
        <w:spacing w:after="0" w:line="240" w:lineRule="auto"/>
        <w:ind w:firstLine="360"/>
      </w:pPr>
      <w:r>
        <w:rPr>
          <w:rStyle w:val="None"/>
          <w:sz w:val="24"/>
          <w:szCs w:val="24"/>
        </w:rPr>
        <w:t>CONDUCT A NATIONAL CAMPAIGN TO:</w:t>
      </w:r>
    </w:p>
    <w:p w14:paraId="7ECB9D1B" w14:textId="77777777" w:rsidR="00941926" w:rsidRDefault="00941926">
      <w:pPr>
        <w:spacing w:after="0" w:line="240" w:lineRule="auto"/>
      </w:pPr>
    </w:p>
    <w:p w14:paraId="64572412" w14:textId="77777777" w:rsidR="00941926" w:rsidRDefault="00000000">
      <w:pPr>
        <w:numPr>
          <w:ilvl w:val="0"/>
          <w:numId w:val="7"/>
        </w:numPr>
        <w:spacing w:after="0" w:line="240" w:lineRule="auto"/>
        <w:rPr>
          <w:sz w:val="24"/>
          <w:szCs w:val="24"/>
        </w:rPr>
      </w:pPr>
      <w:r>
        <w:rPr>
          <w:rStyle w:val="None"/>
          <w:sz w:val="24"/>
          <w:szCs w:val="24"/>
        </w:rPr>
        <w:t>Seek act of U.S. Congress to award a Congressional Gold Medal to the Filipino American World War II soldiers. MISSION ACCOMPLISHED!</w:t>
      </w:r>
    </w:p>
    <w:p w14:paraId="7E0FABC4" w14:textId="77777777" w:rsidR="00941926" w:rsidRDefault="00941926">
      <w:pPr>
        <w:spacing w:after="0" w:line="240" w:lineRule="auto"/>
      </w:pPr>
    </w:p>
    <w:p w14:paraId="3A3D6741" w14:textId="77777777" w:rsidR="00941926" w:rsidRDefault="00000000">
      <w:pPr>
        <w:numPr>
          <w:ilvl w:val="0"/>
          <w:numId w:val="9"/>
        </w:numPr>
        <w:spacing w:after="0" w:line="240" w:lineRule="auto"/>
        <w:rPr>
          <w:sz w:val="24"/>
          <w:szCs w:val="24"/>
        </w:rPr>
      </w:pPr>
      <w:r>
        <w:rPr>
          <w:rStyle w:val="None"/>
          <w:sz w:val="24"/>
          <w:szCs w:val="24"/>
        </w:rPr>
        <w:t>Initiate conclusive academic research on the Filipino American Soldiers experience during World War II including the Philippine Scouts, Philippine Commonwealth Army, Recognized Guerillas, New Philippine Scouts, 1st Filipino Infantry Regiment, 2d Filipino Infantry Battalion (Sep), And 1st Recon Battalion.</w:t>
      </w:r>
    </w:p>
    <w:p w14:paraId="60AEF56A" w14:textId="77777777" w:rsidR="00941926" w:rsidRDefault="00941926">
      <w:pPr>
        <w:spacing w:after="0" w:line="240" w:lineRule="auto"/>
      </w:pPr>
    </w:p>
    <w:p w14:paraId="3309C451" w14:textId="77777777" w:rsidR="00941926" w:rsidRDefault="00000000">
      <w:pPr>
        <w:numPr>
          <w:ilvl w:val="0"/>
          <w:numId w:val="11"/>
        </w:numPr>
        <w:spacing w:after="0" w:line="240" w:lineRule="auto"/>
        <w:rPr>
          <w:sz w:val="24"/>
          <w:szCs w:val="24"/>
        </w:rPr>
      </w:pPr>
      <w:r>
        <w:rPr>
          <w:rStyle w:val="None"/>
          <w:sz w:val="24"/>
          <w:szCs w:val="24"/>
        </w:rPr>
        <w:t>Raise national awareness and public education/information on their wartime service and sacrifice in defending the Philippines and United States.</w:t>
      </w:r>
    </w:p>
    <w:p w14:paraId="18BD24FB" w14:textId="77777777" w:rsidR="00941926" w:rsidRDefault="00941926">
      <w:pPr>
        <w:spacing w:after="0" w:line="240" w:lineRule="auto"/>
      </w:pPr>
    </w:p>
    <w:p w14:paraId="2B406496" w14:textId="77777777" w:rsidR="00941926" w:rsidRDefault="00000000">
      <w:pPr>
        <w:spacing w:after="0" w:line="240" w:lineRule="auto"/>
        <w:ind w:firstLine="360"/>
      </w:pPr>
      <w:r>
        <w:rPr>
          <w:rStyle w:val="None"/>
          <w:sz w:val="24"/>
          <w:szCs w:val="24"/>
        </w:rPr>
        <w:t>FACTORS TO SUPPORT RECOGNITION</w:t>
      </w:r>
    </w:p>
    <w:p w14:paraId="605F9932" w14:textId="77777777" w:rsidR="00941926" w:rsidRDefault="00941926">
      <w:pPr>
        <w:spacing w:after="0" w:line="240" w:lineRule="auto"/>
      </w:pPr>
    </w:p>
    <w:p w14:paraId="4E84F0AD" w14:textId="77777777" w:rsidR="00941926" w:rsidRDefault="00000000">
      <w:pPr>
        <w:numPr>
          <w:ilvl w:val="0"/>
          <w:numId w:val="13"/>
        </w:numPr>
        <w:spacing w:after="0" w:line="240" w:lineRule="auto"/>
        <w:rPr>
          <w:sz w:val="24"/>
          <w:szCs w:val="24"/>
        </w:rPr>
      </w:pPr>
      <w:r>
        <w:rPr>
          <w:rStyle w:val="None"/>
          <w:sz w:val="24"/>
          <w:szCs w:val="24"/>
        </w:rPr>
        <w:t>President Franklin D. Roosevelt issued a Military Order on July 26, 1941 directing the Philippine Commonwealth Army, Philippine Scouts, and Philippine Constabulary to be under the command of the Commander, U.S. Army Forces Far East (USAFFE) to defend the Philippines and United States.</w:t>
      </w:r>
    </w:p>
    <w:p w14:paraId="5D11EAB2" w14:textId="77777777" w:rsidR="00941926" w:rsidRDefault="00941926">
      <w:pPr>
        <w:spacing w:after="0" w:line="240" w:lineRule="auto"/>
      </w:pPr>
    </w:p>
    <w:p w14:paraId="1365A44E" w14:textId="77777777" w:rsidR="00941926" w:rsidRDefault="00000000">
      <w:pPr>
        <w:numPr>
          <w:ilvl w:val="0"/>
          <w:numId w:val="13"/>
        </w:numPr>
        <w:spacing w:after="0" w:line="240" w:lineRule="auto"/>
        <w:rPr>
          <w:sz w:val="24"/>
          <w:szCs w:val="24"/>
        </w:rPr>
      </w:pPr>
      <w:r>
        <w:rPr>
          <w:rStyle w:val="None"/>
          <w:sz w:val="24"/>
          <w:szCs w:val="24"/>
        </w:rPr>
        <w:t>Over 260,000 Filipino soldiers fought in WWII. An estimated 16,000 to 18,000 soldiers remain in the U.S. and Philippines.</w:t>
      </w:r>
    </w:p>
    <w:p w14:paraId="3D5CFE8E" w14:textId="77777777" w:rsidR="00941926" w:rsidRDefault="00941926">
      <w:pPr>
        <w:spacing w:after="0" w:line="240" w:lineRule="auto"/>
      </w:pPr>
    </w:p>
    <w:p w14:paraId="339E6C99" w14:textId="77777777" w:rsidR="00941926" w:rsidRDefault="00000000">
      <w:pPr>
        <w:numPr>
          <w:ilvl w:val="0"/>
          <w:numId w:val="13"/>
        </w:numPr>
        <w:spacing w:after="0" w:line="240" w:lineRule="auto"/>
        <w:rPr>
          <w:sz w:val="24"/>
          <w:szCs w:val="24"/>
        </w:rPr>
      </w:pPr>
      <w:r>
        <w:rPr>
          <w:rStyle w:val="None"/>
          <w:sz w:val="24"/>
          <w:szCs w:val="24"/>
        </w:rPr>
        <w:t>The fall of Bataan in April 1942, and Corregidor in May 1942 led to the capture of over 72,000 American and Filipino troops.</w:t>
      </w:r>
    </w:p>
    <w:p w14:paraId="5FB8E958" w14:textId="77777777" w:rsidR="00941926" w:rsidRDefault="00941926">
      <w:pPr>
        <w:spacing w:after="0" w:line="240" w:lineRule="auto"/>
      </w:pPr>
    </w:p>
    <w:p w14:paraId="53DCC4E9" w14:textId="77777777" w:rsidR="00941926" w:rsidRDefault="00000000">
      <w:pPr>
        <w:numPr>
          <w:ilvl w:val="0"/>
          <w:numId w:val="13"/>
        </w:numPr>
        <w:spacing w:after="0" w:line="240" w:lineRule="auto"/>
        <w:rPr>
          <w:sz w:val="24"/>
          <w:szCs w:val="24"/>
        </w:rPr>
      </w:pPr>
      <w:r>
        <w:rPr>
          <w:rStyle w:val="None"/>
          <w:sz w:val="24"/>
          <w:szCs w:val="24"/>
        </w:rPr>
        <w:t>USAFFE forces and Filipino civilians organized into Recognized Guerilla Units led by U.S. and Philippine Army Officers.</w:t>
      </w:r>
    </w:p>
    <w:p w14:paraId="577B06B8" w14:textId="77777777" w:rsidR="00941926" w:rsidRDefault="00941926">
      <w:pPr>
        <w:spacing w:after="0" w:line="240" w:lineRule="auto"/>
      </w:pPr>
    </w:p>
    <w:p w14:paraId="25BDA626" w14:textId="77777777" w:rsidR="00941926" w:rsidRDefault="00000000">
      <w:pPr>
        <w:numPr>
          <w:ilvl w:val="0"/>
          <w:numId w:val="13"/>
        </w:numPr>
        <w:spacing w:after="0" w:line="240" w:lineRule="auto"/>
        <w:rPr>
          <w:sz w:val="24"/>
          <w:szCs w:val="24"/>
        </w:rPr>
      </w:pPr>
      <w:r>
        <w:rPr>
          <w:rStyle w:val="None"/>
          <w:sz w:val="24"/>
          <w:szCs w:val="24"/>
        </w:rPr>
        <w:t>The 1st Filipino Infantry Regiment, 2d Filipino Infantry Battalion (Sep), organized in California, and 1st Recon Battalion participated in the Philippine Liberation in 1945-46.</w:t>
      </w:r>
    </w:p>
    <w:sectPr w:rsidR="00941926">
      <w:pgSz w:w="12240" w:h="15840"/>
      <w:pgMar w:top="288" w:right="720" w:bottom="288"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5278B" w14:textId="77777777" w:rsidR="00D43AD7" w:rsidRDefault="00D43AD7">
      <w:pPr>
        <w:spacing w:after="0" w:line="240" w:lineRule="auto"/>
      </w:pPr>
      <w:r>
        <w:separator/>
      </w:r>
    </w:p>
  </w:endnote>
  <w:endnote w:type="continuationSeparator" w:id="0">
    <w:p w14:paraId="6488DCE8" w14:textId="77777777" w:rsidR="00D43AD7" w:rsidRDefault="00D4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152F" w14:textId="77777777" w:rsidR="00941926" w:rsidRDefault="00000000">
    <w:pPr>
      <w:spacing w:after="0"/>
      <w:jc w:val="both"/>
      <w:rPr>
        <w:i/>
        <w:iCs/>
        <w:sz w:val="20"/>
        <w:szCs w:val="20"/>
      </w:rPr>
    </w:pPr>
    <w:r>
      <w:rPr>
        <w:i/>
        <w:iCs/>
        <w:sz w:val="20"/>
        <w:szCs w:val="20"/>
      </w:rPr>
      <w:t>To learn more about the Filipino Veterans of WWII Congressional Gold Medal and the FilVetREP, visit</w:t>
    </w:r>
    <w:hyperlink r:id="rId1" w:history="1">
      <w:r>
        <w:rPr>
          <w:rStyle w:val="Hyperlink0"/>
        </w:rPr>
        <w:t>http://www.filvetrep.org</w:t>
      </w:r>
    </w:hyperlink>
    <w:r>
      <w:rPr>
        <w:i/>
        <w:iCs/>
        <w:sz w:val="20"/>
        <w:szCs w:val="20"/>
      </w:rPr>
      <w:t xml:space="preserve">or follow us on Facebook at </w:t>
    </w:r>
    <w:hyperlink r:id="rId2" w:history="1">
      <w:r>
        <w:rPr>
          <w:rStyle w:val="Hyperlink0"/>
        </w:rPr>
        <w:t>https://www.facebook.com/FilVetREP</w:t>
      </w:r>
    </w:hyperlink>
    <w:r>
      <w:rPr>
        <w:i/>
        <w:iCs/>
        <w:sz w:val="20"/>
        <w:szCs w:val="20"/>
      </w:rPr>
      <w:t xml:space="preserve">or Twitter at </w:t>
    </w:r>
    <w:hyperlink r:id="rId3" w:history="1">
      <w:r>
        <w:rPr>
          <w:rStyle w:val="Hyperlink0"/>
        </w:rPr>
        <w:t>https://twitter.com/FilVetsREP</w:t>
      </w:r>
    </w:hyperlink>
    <w:r>
      <w:rPr>
        <w:i/>
        <w:iCs/>
        <w:sz w:val="20"/>
        <w:szCs w:val="20"/>
      </w:rPr>
      <w:t>.</w:t>
    </w:r>
  </w:p>
  <w:p w14:paraId="54559AAB" w14:textId="77777777" w:rsidR="00941926" w:rsidRDefault="00000000">
    <w:pPr>
      <w:tabs>
        <w:tab w:val="center" w:pos="4680"/>
        <w:tab w:val="right" w:pos="9360"/>
      </w:tabs>
      <w:spacing w:after="0" w:line="240" w:lineRule="auto"/>
      <w:jc w:val="right"/>
    </w:pPr>
    <w:r>
      <w:rPr>
        <w:sz w:val="20"/>
        <w:szCs w:val="20"/>
      </w:rPr>
      <w:t>v.407142018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4BB5" w14:textId="77777777" w:rsidR="00D43AD7" w:rsidRDefault="00D43AD7">
      <w:pPr>
        <w:spacing w:after="0" w:line="240" w:lineRule="auto"/>
      </w:pPr>
      <w:r>
        <w:separator/>
      </w:r>
    </w:p>
  </w:footnote>
  <w:footnote w:type="continuationSeparator" w:id="0">
    <w:p w14:paraId="42C424AD" w14:textId="77777777" w:rsidR="00D43AD7" w:rsidRDefault="00D43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8DD" w14:textId="77777777" w:rsidR="00941926" w:rsidRDefault="00000000">
    <w:pPr>
      <w:tabs>
        <w:tab w:val="center" w:pos="4680"/>
        <w:tab w:val="right" w:pos="9360"/>
      </w:tabs>
      <w:spacing w:after="0" w:line="240" w:lineRule="auto"/>
      <w:jc w:val="center"/>
    </w:pPr>
    <w:r>
      <w:rPr>
        <w:noProof/>
      </w:rPr>
      <w:drawing>
        <wp:inline distT="0" distB="0" distL="0" distR="0" wp14:anchorId="35E87156" wp14:editId="3150D206">
          <wp:extent cx="3487551" cy="845480"/>
          <wp:effectExtent l="0" t="0" r="0" b="0"/>
          <wp:docPr id="1458158354" name="Picture 1458158354" descr="C:\Users\xerox\Downloads\RBG-4C-HorizontalLogo.jpg"/>
          <wp:cNvGraphicFramePr/>
          <a:graphic xmlns:a="http://schemas.openxmlformats.org/drawingml/2006/main">
            <a:graphicData uri="http://schemas.openxmlformats.org/drawingml/2006/picture">
              <pic:pic xmlns:pic="http://schemas.openxmlformats.org/drawingml/2006/picture">
                <pic:nvPicPr>
                  <pic:cNvPr id="1073741825" name="RBG-4C-HorizontalLogo-small.png" descr="C:\Users\xerox\Downloads\RBG-4C-HorizontalLogo.jpg"/>
                  <pic:cNvPicPr>
                    <a:picLocks noChangeAspect="1"/>
                  </pic:cNvPicPr>
                </pic:nvPicPr>
                <pic:blipFill>
                  <a:blip r:embed="rId1"/>
                  <a:stretch>
                    <a:fillRect/>
                  </a:stretch>
                </pic:blipFill>
                <pic:spPr>
                  <a:xfrm>
                    <a:off x="0" y="0"/>
                    <a:ext cx="3487551" cy="84548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51E93"/>
    <w:multiLevelType w:val="hybridMultilevel"/>
    <w:tmpl w:val="448C104E"/>
    <w:numStyleLink w:val="ImportedStyle3"/>
  </w:abstractNum>
  <w:abstractNum w:abstractNumId="1" w15:restartNumberingAfterBreak="0">
    <w:nsid w:val="1E9D2139"/>
    <w:multiLevelType w:val="hybridMultilevel"/>
    <w:tmpl w:val="34ECB618"/>
    <w:numStyleLink w:val="ImportedStyle6"/>
  </w:abstractNum>
  <w:abstractNum w:abstractNumId="2" w15:restartNumberingAfterBreak="0">
    <w:nsid w:val="24CA18FC"/>
    <w:multiLevelType w:val="hybridMultilevel"/>
    <w:tmpl w:val="088E7D3C"/>
    <w:numStyleLink w:val="ImportedStyle1"/>
  </w:abstractNum>
  <w:abstractNum w:abstractNumId="3" w15:restartNumberingAfterBreak="0">
    <w:nsid w:val="28F86D2F"/>
    <w:multiLevelType w:val="hybridMultilevel"/>
    <w:tmpl w:val="565C79B2"/>
    <w:numStyleLink w:val="ImportedStyle5"/>
  </w:abstractNum>
  <w:abstractNum w:abstractNumId="4" w15:restartNumberingAfterBreak="0">
    <w:nsid w:val="2F190F07"/>
    <w:multiLevelType w:val="hybridMultilevel"/>
    <w:tmpl w:val="3E50D1CC"/>
    <w:styleLink w:val="ImportedStyle4"/>
    <w:lvl w:ilvl="0" w:tplc="2FA8BCB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E8246A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E89D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D085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71A712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EAD3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184E4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70210B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A92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0E631FB"/>
    <w:multiLevelType w:val="hybridMultilevel"/>
    <w:tmpl w:val="565C79B2"/>
    <w:styleLink w:val="ImportedStyle5"/>
    <w:lvl w:ilvl="0" w:tplc="3CB20CDA">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2B8A4DE">
      <w:start w:val="1"/>
      <w:numFmt w:val="bullet"/>
      <w:lvlText w:val="●"/>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D868C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68AE52">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49E6E56">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F4B8E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4EDB26">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1B8FC52">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6A2F1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5B77949"/>
    <w:multiLevelType w:val="hybridMultilevel"/>
    <w:tmpl w:val="3E50D1CC"/>
    <w:numStyleLink w:val="ImportedStyle4"/>
  </w:abstractNum>
  <w:abstractNum w:abstractNumId="7" w15:restartNumberingAfterBreak="0">
    <w:nsid w:val="4E0278A8"/>
    <w:multiLevelType w:val="hybridMultilevel"/>
    <w:tmpl w:val="088E7D3C"/>
    <w:styleLink w:val="ImportedStyle1"/>
    <w:lvl w:ilvl="0" w:tplc="E0D4A2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26F8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8CFC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66F34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2540AC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3E6B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38858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62234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96A2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B3E78FF"/>
    <w:multiLevelType w:val="hybridMultilevel"/>
    <w:tmpl w:val="34ECB618"/>
    <w:styleLink w:val="ImportedStyle6"/>
    <w:lvl w:ilvl="0" w:tplc="47BC4918">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6E6E56E">
      <w:start w:val="1"/>
      <w:numFmt w:val="bullet"/>
      <w:lvlText w:val="●"/>
      <w:lvlJc w:val="left"/>
      <w:pPr>
        <w:ind w:left="14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616DBF2">
      <w:start w:val="1"/>
      <w:numFmt w:val="bullet"/>
      <w:lvlText w:val="●"/>
      <w:lvlJc w:val="left"/>
      <w:pPr>
        <w:ind w:left="21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E8EA710">
      <w:start w:val="1"/>
      <w:numFmt w:val="bullet"/>
      <w:lvlText w:val="●"/>
      <w:lvlJc w:val="left"/>
      <w:pPr>
        <w:ind w:left="28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C2CDB84">
      <w:start w:val="1"/>
      <w:numFmt w:val="bullet"/>
      <w:lvlText w:val="●"/>
      <w:lvlJc w:val="left"/>
      <w:pPr>
        <w:ind w:left="35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A8C8B4E">
      <w:start w:val="1"/>
      <w:numFmt w:val="bullet"/>
      <w:lvlText w:val="●"/>
      <w:lvlJc w:val="left"/>
      <w:pPr>
        <w:ind w:left="42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CB82F52">
      <w:start w:val="1"/>
      <w:numFmt w:val="bullet"/>
      <w:lvlText w:val="●"/>
      <w:lvlJc w:val="left"/>
      <w:pPr>
        <w:ind w:left="50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BAC3F96">
      <w:start w:val="1"/>
      <w:numFmt w:val="bullet"/>
      <w:lvlText w:val="●"/>
      <w:lvlJc w:val="left"/>
      <w:pPr>
        <w:ind w:left="57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26CF73A">
      <w:start w:val="1"/>
      <w:numFmt w:val="bullet"/>
      <w:lvlText w:val="●"/>
      <w:lvlJc w:val="left"/>
      <w:pPr>
        <w:ind w:left="64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E8C2DD6"/>
    <w:multiLevelType w:val="hybridMultilevel"/>
    <w:tmpl w:val="A002D480"/>
    <w:numStyleLink w:val="ImportedStyle2"/>
  </w:abstractNum>
  <w:abstractNum w:abstractNumId="10" w15:restartNumberingAfterBreak="0">
    <w:nsid w:val="728C4573"/>
    <w:multiLevelType w:val="hybridMultilevel"/>
    <w:tmpl w:val="448C104E"/>
    <w:styleLink w:val="ImportedStyle3"/>
    <w:lvl w:ilvl="0" w:tplc="E04ECAB0">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6F80C9C">
      <w:start w:val="1"/>
      <w:numFmt w:val="bullet"/>
      <w:lvlText w:val="●"/>
      <w:lvlJc w:val="left"/>
      <w:pPr>
        <w:ind w:left="14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44656E8">
      <w:start w:val="1"/>
      <w:numFmt w:val="bullet"/>
      <w:lvlText w:val="●"/>
      <w:lvlJc w:val="left"/>
      <w:pPr>
        <w:ind w:left="21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71A9AEC">
      <w:start w:val="1"/>
      <w:numFmt w:val="bullet"/>
      <w:lvlText w:val="●"/>
      <w:lvlJc w:val="left"/>
      <w:pPr>
        <w:ind w:left="28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C123572">
      <w:start w:val="1"/>
      <w:numFmt w:val="bullet"/>
      <w:lvlText w:val="●"/>
      <w:lvlJc w:val="left"/>
      <w:pPr>
        <w:ind w:left="35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B0E4106">
      <w:start w:val="1"/>
      <w:numFmt w:val="bullet"/>
      <w:lvlText w:val="●"/>
      <w:lvlJc w:val="left"/>
      <w:pPr>
        <w:ind w:left="42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FA2ABE2">
      <w:start w:val="1"/>
      <w:numFmt w:val="bullet"/>
      <w:lvlText w:val="●"/>
      <w:lvlJc w:val="left"/>
      <w:pPr>
        <w:ind w:left="50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69418C0">
      <w:start w:val="1"/>
      <w:numFmt w:val="bullet"/>
      <w:lvlText w:val="●"/>
      <w:lvlJc w:val="left"/>
      <w:pPr>
        <w:ind w:left="57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E164A90">
      <w:start w:val="1"/>
      <w:numFmt w:val="bullet"/>
      <w:lvlText w:val="●"/>
      <w:lvlJc w:val="left"/>
      <w:pPr>
        <w:ind w:left="64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FB176F8"/>
    <w:multiLevelType w:val="hybridMultilevel"/>
    <w:tmpl w:val="A002D480"/>
    <w:styleLink w:val="ImportedStyle2"/>
    <w:lvl w:ilvl="0" w:tplc="C2025A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1A01A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440CC6">
      <w:start w:val="1"/>
      <w:numFmt w:val="lowerRoman"/>
      <w:lvlText w:val="%3."/>
      <w:lvlJc w:val="left"/>
      <w:pPr>
        <w:ind w:left="180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40024F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8CEDB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E2A2E0">
      <w:start w:val="1"/>
      <w:numFmt w:val="lowerRoman"/>
      <w:lvlText w:val="%6."/>
      <w:lvlJc w:val="left"/>
      <w:pPr>
        <w:ind w:left="396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0E5EA5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DED1E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686C7A">
      <w:start w:val="1"/>
      <w:numFmt w:val="lowerRoman"/>
      <w:lvlText w:val="%9."/>
      <w:lvlJc w:val="left"/>
      <w:pPr>
        <w:ind w:left="6120"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309989693">
    <w:abstractNumId w:val="7"/>
  </w:num>
  <w:num w:numId="2" w16cid:durableId="1053583816">
    <w:abstractNumId w:val="2"/>
  </w:num>
  <w:num w:numId="3" w16cid:durableId="254478057">
    <w:abstractNumId w:val="11"/>
  </w:num>
  <w:num w:numId="4" w16cid:durableId="276759253">
    <w:abstractNumId w:val="9"/>
  </w:num>
  <w:num w:numId="5" w16cid:durableId="1036390900">
    <w:abstractNumId w:val="2"/>
    <w:lvlOverride w:ilvl="0">
      <w:lvl w:ilvl="0" w:tplc="6CD0C3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57835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15E5A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644A95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E05CA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22A8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A668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882E5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F88E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644964841">
    <w:abstractNumId w:val="10"/>
  </w:num>
  <w:num w:numId="7" w16cid:durableId="1666280358">
    <w:abstractNumId w:val="0"/>
  </w:num>
  <w:num w:numId="8" w16cid:durableId="1508206170">
    <w:abstractNumId w:val="4"/>
  </w:num>
  <w:num w:numId="9" w16cid:durableId="1895195395">
    <w:abstractNumId w:val="6"/>
  </w:num>
  <w:num w:numId="10" w16cid:durableId="119618624">
    <w:abstractNumId w:val="5"/>
  </w:num>
  <w:num w:numId="11" w16cid:durableId="872763735">
    <w:abstractNumId w:val="3"/>
  </w:num>
  <w:num w:numId="12" w16cid:durableId="1548296409">
    <w:abstractNumId w:val="8"/>
  </w:num>
  <w:num w:numId="13" w16cid:durableId="661086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926"/>
    <w:rsid w:val="002B57DB"/>
    <w:rsid w:val="00630760"/>
    <w:rsid w:val="00774768"/>
    <w:rsid w:val="007F5717"/>
    <w:rsid w:val="00941926"/>
    <w:rsid w:val="00A97CA9"/>
    <w:rsid w:val="00D4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790C7"/>
  <w15:docId w15:val="{6259DB78-F214-F24A-A5F8-D01F4123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i/>
      <w:iCs/>
      <w:color w:val="0000FF"/>
      <w:sz w:val="20"/>
      <w:szCs w:val="20"/>
      <w:u w:val="single" w:color="0000FF"/>
    </w:rPr>
  </w:style>
  <w:style w:type="character" w:customStyle="1" w:styleId="None">
    <w:name w:val="None"/>
  </w:style>
  <w:style w:type="character" w:customStyle="1" w:styleId="Hyperlink1">
    <w:name w:val="Hyperlink.1"/>
    <w:basedOn w:val="None"/>
    <w:rPr>
      <w:lang w:val="en-US"/>
    </w:rPr>
  </w:style>
  <w:style w:type="character" w:customStyle="1" w:styleId="Hyperlink2">
    <w:name w:val="Hyperlink.2"/>
    <w:basedOn w:val="Link"/>
    <w:rPr>
      <w:color w:val="0000FF"/>
      <w:u w:val="none" w:color="0000FF"/>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3">
    <w:name w:val="Hyperlink.3"/>
    <w:basedOn w:val="Link"/>
    <w:rPr>
      <w:color w:val="0000FF"/>
      <w:sz w:val="24"/>
      <w:szCs w:val="24"/>
      <w:u w:val="none" w:color="0000FF"/>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ristypoisot@gmail.com" TargetMode="External"/><Relationship Id="rId13" Type="http://schemas.openxmlformats.org/officeDocument/2006/relationships/hyperlink" Target="mailto:j3garb@gmail.com" TargetMode="External"/><Relationship Id="rId18" Type="http://schemas.openxmlformats.org/officeDocument/2006/relationships/header" Target="header1.xml"/><Relationship Id="rId26" Type="http://schemas.openxmlformats.org/officeDocument/2006/relationships/hyperlink" Target="https://aad.archives.gov/aad/series-list.jsp?cat=GP24" TargetMode="External"/><Relationship Id="rId3" Type="http://schemas.openxmlformats.org/officeDocument/2006/relationships/settings" Target="settings.xml"/><Relationship Id="rId21" Type="http://schemas.openxmlformats.org/officeDocument/2006/relationships/hyperlink" Target="https://www.archives.gov/veterans" TargetMode="External"/><Relationship Id="rId7" Type="http://schemas.openxmlformats.org/officeDocument/2006/relationships/hyperlink" Target="mailto:jaycabacar@gmail.com" TargetMode="External"/><Relationship Id="rId12" Type="http://schemas.openxmlformats.org/officeDocument/2006/relationships/hyperlink" Target="mailto:cgm@sfbec.org" TargetMode="External"/><Relationship Id="rId17" Type="http://schemas.openxmlformats.org/officeDocument/2006/relationships/hyperlink" Target="mailto:pvaoresearch@gmail.com" TargetMode="External"/><Relationship Id="rId25" Type="http://schemas.openxmlformats.org/officeDocument/2006/relationships/hyperlink" Target="https://aad.archives.gov/aad/index.jsp" TargetMode="External"/><Relationship Id="rId2" Type="http://schemas.openxmlformats.org/officeDocument/2006/relationships/styles" Target="styles.xml"/><Relationship Id="rId16" Type="http://schemas.openxmlformats.org/officeDocument/2006/relationships/hyperlink" Target="mailto:tungolw@gmail.com" TargetMode="External"/><Relationship Id="rId20" Type="http://schemas.openxmlformats.org/officeDocument/2006/relationships/hyperlink" Target="https://www.filvetrep.org/application" TargetMode="External"/><Relationship Id="rId29" Type="http://schemas.openxmlformats.org/officeDocument/2006/relationships/hyperlink" Target="https://embassy.goabroad.com/embassies-of/philippi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enaida2u@gmail.com" TargetMode="External"/><Relationship Id="rId24" Type="http://schemas.openxmlformats.org/officeDocument/2006/relationships/hyperlink" Target="https://www.archives.gov/research/military/ww2/navy-casualties/us-territories.html" TargetMode="External"/><Relationship Id="rId5" Type="http://schemas.openxmlformats.org/officeDocument/2006/relationships/footnotes" Target="footnotes.xml"/><Relationship Id="rId15" Type="http://schemas.openxmlformats.org/officeDocument/2006/relationships/hyperlink" Target="mailto:fortunoleonard32@gmai.com" TargetMode="External"/><Relationship Id="rId23" Type="http://schemas.openxmlformats.org/officeDocument/2006/relationships/hyperlink" Target="https://www.archives.gov/veterans/military-service-records" TargetMode="External"/><Relationship Id="rId28" Type="http://schemas.openxmlformats.org/officeDocument/2006/relationships/hyperlink" Target="https://www.va.gov/directory/guide/facility.asp?ID=5380" TargetMode="External"/><Relationship Id="rId10" Type="http://schemas.openxmlformats.org/officeDocument/2006/relationships/hyperlink" Target="mailto:tsevilla46@msn.com"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scarhilman1@gmail.com" TargetMode="External"/><Relationship Id="rId14" Type="http://schemas.openxmlformats.org/officeDocument/2006/relationships/hyperlink" Target="mailto:leobelmonte08@yahoo.com" TargetMode="External"/><Relationship Id="rId22" Type="http://schemas.openxmlformats.org/officeDocument/2006/relationships/hyperlink" Target="https://www.archives.gov/st-louis/military-personnel/about-ompfs.html" TargetMode="External"/><Relationship Id="rId27" Type="http://schemas.openxmlformats.org/officeDocument/2006/relationships/hyperlink" Target="https://aad.archives.gov/aad/series-list.jsp?cat=WR26"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ilVetsREP" TargetMode="External"/><Relationship Id="rId2" Type="http://schemas.openxmlformats.org/officeDocument/2006/relationships/hyperlink" Target="https://www.facebook.com/FilVetREP" TargetMode="External"/><Relationship Id="rId1" Type="http://schemas.openxmlformats.org/officeDocument/2006/relationships/hyperlink" Target="http://www.filvet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1783</Words>
  <Characters>10166</Characters>
  <Application>Microsoft Office Word</Application>
  <DocSecurity>0</DocSecurity>
  <Lines>84</Lines>
  <Paragraphs>23</Paragraphs>
  <ScaleCrop>false</ScaleCrop>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PSK Creative</cp:lastModifiedBy>
  <cp:revision>4</cp:revision>
  <dcterms:created xsi:type="dcterms:W3CDTF">2023-08-29T19:45:00Z</dcterms:created>
  <dcterms:modified xsi:type="dcterms:W3CDTF">2023-11-28T10:52:00Z</dcterms:modified>
</cp:coreProperties>
</file>